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FF" w:rsidRPr="00204AFF" w:rsidRDefault="00204AFF" w:rsidP="00204AFF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204AFF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МУНИЦИПАЛЬНОЕ БЮДЖЕТНОЕ УЧРЕЖДЕНИЕ               ДОПОЛНИТЕЛЬНОГО ОБРАЗОВАНИЯ</w:t>
      </w:r>
    </w:p>
    <w:p w:rsidR="00204AFF" w:rsidRPr="00204AFF" w:rsidRDefault="00204AFF" w:rsidP="00204AFF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04AFF">
        <w:rPr>
          <w:rFonts w:ascii="Times New Roman" w:eastAsia="Arial" w:hAnsi="Times New Roman" w:cs="Times New Roman"/>
          <w:sz w:val="28"/>
          <w:szCs w:val="28"/>
          <w:lang w:eastAsia="ar-SA"/>
        </w:rPr>
        <w:t>КАРАЧЕВСКИЙ ДОМ ДЕТСКОГО ТВОРЧЕСТВА</w:t>
      </w:r>
    </w:p>
    <w:p w:rsidR="00204AFF" w:rsidRPr="00204AFF" w:rsidRDefault="00204AFF" w:rsidP="00204AF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4AFF" w:rsidRPr="00204AFF" w:rsidRDefault="00204AFF" w:rsidP="00204AFF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04A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</w:t>
      </w:r>
    </w:p>
    <w:p w:rsidR="00204AFF" w:rsidRPr="00204AFF" w:rsidRDefault="00204AFF" w:rsidP="00204A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04AFF" w:rsidRPr="00204AFF" w:rsidRDefault="00204AFF" w:rsidP="00204A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4AFF" w:rsidRPr="00204AFF" w:rsidRDefault="00204AFF" w:rsidP="00204A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4AFF" w:rsidRPr="00204AFF" w:rsidRDefault="00204AFF" w:rsidP="00204A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4AFF" w:rsidRPr="00204AFF" w:rsidRDefault="00204AFF" w:rsidP="00204A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4AFF" w:rsidRPr="00204AFF" w:rsidRDefault="00204AFF" w:rsidP="00204A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4AFF" w:rsidRPr="00204AFF" w:rsidRDefault="00204AFF" w:rsidP="00204A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4AFF" w:rsidRPr="00204AFF" w:rsidRDefault="00204AFF" w:rsidP="00204A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4AFF" w:rsidRPr="00204AFF" w:rsidRDefault="00204AFF" w:rsidP="00204A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4AFF" w:rsidRPr="00204AFF" w:rsidRDefault="00204AFF" w:rsidP="00204A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204AFF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ДОПОЛНИТЕЛЬНАЯ ОБЩЕОБРАЗОВАТЕЛЬНАЯ ОБЩЕРАЗВИВАЮЩАЯ ПРОГРАММА</w:t>
      </w:r>
    </w:p>
    <w:p w:rsidR="00204AFF" w:rsidRPr="00204AFF" w:rsidRDefault="00204AFF" w:rsidP="00204A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04A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ХУДОЖЕСТВЕННОЙ НАПРАВЛЕННОСТИ</w:t>
      </w:r>
    </w:p>
    <w:p w:rsidR="00204AFF" w:rsidRPr="00204AFF" w:rsidRDefault="00204AFF" w:rsidP="00204A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  <w:r w:rsidRPr="00204AFF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«Изобразительное искусство»</w:t>
      </w:r>
    </w:p>
    <w:p w:rsidR="00204AFF" w:rsidRPr="00204AFF" w:rsidRDefault="00204AFF" w:rsidP="00204A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204AFF" w:rsidRPr="00204AFF" w:rsidRDefault="00204AFF" w:rsidP="00204A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204AFF" w:rsidRPr="00204AFF" w:rsidRDefault="00204AFF" w:rsidP="00204A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204AFF" w:rsidRPr="00204AFF" w:rsidRDefault="00204AFF" w:rsidP="00204A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4AFF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обучения: 3 года</w:t>
      </w:r>
    </w:p>
    <w:p w:rsidR="00204AFF" w:rsidRPr="00204AFF" w:rsidRDefault="00204AFF" w:rsidP="00204A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4AFF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Возраст учащихся: 7-11 лет</w:t>
      </w:r>
    </w:p>
    <w:p w:rsidR="00204AFF" w:rsidRPr="00204AFF" w:rsidRDefault="00204AFF" w:rsidP="00204A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04AFF" w:rsidRPr="00204AFF" w:rsidRDefault="00204AFF" w:rsidP="00204A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04AFF" w:rsidRPr="00204AFF" w:rsidRDefault="00204AFF" w:rsidP="00204A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04AFF" w:rsidRPr="00204AFF" w:rsidRDefault="00204AFF" w:rsidP="00204A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04AFF" w:rsidRPr="00204AFF" w:rsidRDefault="00204AFF" w:rsidP="00204A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04AFF" w:rsidRPr="00204AFF" w:rsidRDefault="00204AFF" w:rsidP="00204A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4A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Автор-составитель: </w:t>
      </w:r>
    </w:p>
    <w:p w:rsidR="00204AFF" w:rsidRPr="00204AFF" w:rsidRDefault="00204AFF" w:rsidP="00204A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4AFF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 дополнительного образования</w:t>
      </w:r>
    </w:p>
    <w:p w:rsidR="00204AFF" w:rsidRPr="00204AFF" w:rsidRDefault="00204AFF" w:rsidP="00204A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4AFF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Беспалько Ольга Ивановна</w:t>
      </w:r>
    </w:p>
    <w:p w:rsidR="00204AFF" w:rsidRPr="00204AFF" w:rsidRDefault="00204AFF" w:rsidP="00204AFF">
      <w:pPr>
        <w:tabs>
          <w:tab w:val="left" w:pos="32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04AFF" w:rsidRPr="00204AFF" w:rsidRDefault="00204AFF" w:rsidP="00204AFF">
      <w:pPr>
        <w:tabs>
          <w:tab w:val="left" w:pos="32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04AFF" w:rsidRPr="00204AFF" w:rsidRDefault="00204AFF" w:rsidP="00204AFF">
      <w:pPr>
        <w:tabs>
          <w:tab w:val="left" w:pos="32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04AFF" w:rsidRPr="00204AFF" w:rsidRDefault="00204AFF" w:rsidP="00204AFF">
      <w:pPr>
        <w:tabs>
          <w:tab w:val="left" w:pos="32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04AFF" w:rsidRPr="00204AFF" w:rsidRDefault="00204AFF" w:rsidP="00204AFF">
      <w:pPr>
        <w:tabs>
          <w:tab w:val="left" w:pos="32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04AFF" w:rsidRDefault="00204AFF" w:rsidP="00204AFF">
      <w:pPr>
        <w:tabs>
          <w:tab w:val="left" w:pos="32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04AFF" w:rsidRDefault="00204AFF" w:rsidP="00204AFF">
      <w:pPr>
        <w:tabs>
          <w:tab w:val="left" w:pos="32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04AFF" w:rsidRDefault="00204AFF" w:rsidP="00204AFF">
      <w:pPr>
        <w:tabs>
          <w:tab w:val="left" w:pos="32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04AFF" w:rsidRDefault="00204AFF" w:rsidP="00204AFF">
      <w:pPr>
        <w:tabs>
          <w:tab w:val="left" w:pos="32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04AFF" w:rsidRPr="00204AFF" w:rsidRDefault="00204AFF" w:rsidP="00204AFF">
      <w:pPr>
        <w:tabs>
          <w:tab w:val="left" w:pos="32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04AFF" w:rsidRPr="00204AFF" w:rsidRDefault="00204AFF" w:rsidP="00204AFF">
      <w:pPr>
        <w:tabs>
          <w:tab w:val="left" w:pos="2715"/>
        </w:tabs>
        <w:suppressAutoHyphens/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204AFF" w:rsidRPr="00204AFF">
          <w:pgSz w:w="11906" w:h="16838"/>
          <w:pgMar w:top="899" w:right="1134" w:bottom="719" w:left="144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</w:t>
      </w:r>
      <w:r w:rsidRPr="00204AFF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Карачев</w:t>
      </w:r>
    </w:p>
    <w:p w:rsidR="00204AFF" w:rsidRPr="00204AFF" w:rsidRDefault="00204AFF" w:rsidP="00204AFF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F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Pr="00204AFF">
        <w:rPr>
          <w:rFonts w:ascii="Times New Roman" w:hAnsi="Times New Roman" w:cs="Times New Roman"/>
          <w:b/>
          <w:sz w:val="28"/>
          <w:szCs w:val="28"/>
        </w:rPr>
        <w:t>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Программа «Изобразительное искусство» </w:t>
      </w:r>
      <w:r w:rsidRPr="00204AFF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художественной направленности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 модифицированная, разработана для детей, не имевших начальную подготовку в области изобразительного и декоративно-прикладного искусства, ос</w:t>
      </w:r>
      <w:bookmarkStart w:id="0" w:name="_GoBack"/>
      <w:bookmarkEnd w:id="0"/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нована на программе «Изобразительное искусство» Б.М. Неменского.</w:t>
      </w:r>
    </w:p>
    <w:p w:rsidR="00204AFF" w:rsidRPr="00204AFF" w:rsidRDefault="00204AFF" w:rsidP="00204A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Новизна программы. </w:t>
      </w:r>
    </w:p>
    <w:p w:rsidR="00204AFF" w:rsidRPr="00204AFF" w:rsidRDefault="00204AFF" w:rsidP="00204A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204A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программа, хотя и рассчитана на детей школьного возраста (от 7 до 11 лет), ориентирована на то, чтобы дать им базовое систематизированное образование по изобразительному искусству,</w:t>
      </w:r>
      <w:r w:rsidRPr="00204A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04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основанное на преимущественном изучении таких видов изобразительного искусства, как живопись, рисунок, графика. </w:t>
      </w:r>
    </w:p>
    <w:p w:rsidR="00204AFF" w:rsidRPr="00204AFF" w:rsidRDefault="00204AFF" w:rsidP="00204AFF">
      <w:pPr>
        <w:suppressAutoHyphens/>
        <w:spacing w:after="0" w:line="36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Актуальность программы.</w:t>
      </w:r>
    </w:p>
    <w:p w:rsidR="00204AFF" w:rsidRPr="00204AFF" w:rsidRDefault="00204AFF" w:rsidP="00204AFF">
      <w:pPr>
        <w:suppressAutoHyphens/>
        <w:spacing w:after="0" w:line="360" w:lineRule="auto"/>
        <w:ind w:firstLine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Изобразительная деятельность занимает особое место в развитии и воспитании детей. Содействуя развитию воображения и фантазии, пространственного мышления, колористического восприятия, она способствует раскрытию творческого потенциала личности, вносит вклад в процесс формирования эстетической культуры ребёнка, его эмоциональной отзывчивости. Приобретая практические умения и навыки в области художественного творчества, дети получают возможность удовлетворить потребность в созидании, реализовать желание создавать нечто новое своими силами. 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Педагогическая целесообразность программы.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      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Занятия детей изобразительным искусством совершенствуют органы чувств, развивают умение наблюдать, анализировать, запоминать, учат понимать прекрасное, отличать искусство от дешевых поделок. Все это особенно важно в настоящее время, когда мир массовой культуры давит на неокрепшую психику ребенка, формирует привычку воспринимать и принимать всевозможные суррогаты культуры. 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Кроме того, будучи сопряжено с изучением лучших произведений искусства, художественное творчество пробуждает у детей интерес к искусству, любовь и уважение к культуре своего народа.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Данная программа, основанная на многолетнем личном педагогическом опыте автора, позволяет решать не только собственно обучающие задачи, но и создает условия для формирования таких личностных качеств, как уверенность в себе, доброжелательное отношение к сверстникам, умение радоваться успехам товарищей, способность работать в группе и проявлять лидерские качества. Также через занятия изобразительным творчеством появляются реальные возможности решать психологические проблемы детей, возникающие у многих в семье и школе, а также разбудить в каждом ребёнке стремление к художественному самовыражению и творчеству, добиться того, чтобы работа вызывала чувство радости и удовлетворения. Это касается всех обучающихся, ведь в творческое объединение принимаются дети с разной степенью одарённости и различным уровнем базовой подготовки, что обязывает педагога учитывать индивидуальные особенности детей, обеспечивать индивидуальный подход к каждому ребёнку.</w:t>
      </w:r>
    </w:p>
    <w:p w:rsidR="00204AFF" w:rsidRPr="00204AFF" w:rsidRDefault="00204AFF" w:rsidP="00204AFF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Учебный план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1-го года обучения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7"/>
        <w:gridCol w:w="3602"/>
        <w:gridCol w:w="938"/>
        <w:gridCol w:w="860"/>
        <w:gridCol w:w="1260"/>
        <w:gridCol w:w="1812"/>
      </w:tblGrid>
      <w:tr w:rsidR="00204AFF" w:rsidRPr="00204AFF" w:rsidTr="00C502E2">
        <w:trPr>
          <w:trHeight w:val="282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п/п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Название тем, разделов 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Кол-во часов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Формы аттестации/ контроля</w:t>
            </w:r>
          </w:p>
        </w:tc>
      </w:tr>
      <w:tr w:rsidR="00204AFF" w:rsidRPr="00204AFF" w:rsidTr="00C502E2">
        <w:trPr>
          <w:trHeight w:val="945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Теория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Практика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04AFF" w:rsidRPr="00204AFF" w:rsidTr="00C502E2">
        <w:trPr>
          <w:trHeight w:val="3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Введение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Анкетир.</w:t>
            </w:r>
          </w:p>
        </w:tc>
      </w:tr>
      <w:tr w:rsidR="00204AFF" w:rsidRPr="00204AFF" w:rsidTr="00C502E2">
        <w:trPr>
          <w:trHeight w:val="3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Живопись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04AFF" w:rsidRPr="00204AFF" w:rsidTr="00C502E2">
        <w:trPr>
          <w:trHeight w:val="3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2.1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Свойства красок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3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2.2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Королева Кисточка и волшебные превращения красок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3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2.3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Праздник тёплых и холодных цветов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3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2.4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Серо-чёрный мир красок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3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2.5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Красочное настроение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3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Рисунок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04AFF" w:rsidRPr="00204AFF" w:rsidTr="00C502E2">
        <w:trPr>
          <w:trHeight w:val="3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3.1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Волшебная линия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3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3.2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Точка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3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3.3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Пятно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3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3.4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Форма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3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3.5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Контраст форм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3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Декоративное рисование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04AFF" w:rsidRPr="00204AFF" w:rsidTr="00C502E2">
        <w:trPr>
          <w:trHeight w:val="3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4.1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Симметрия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3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4.2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Стилизация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3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4.3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Декоративные узоры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3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4.4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Орнамент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3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Конструирование из бумаги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>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04AFF" w:rsidRPr="00204AFF" w:rsidTr="00C502E2">
        <w:trPr>
          <w:trHeight w:val="3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5.1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Работа с рваной бумагой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3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5.2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Работа с мятой бумагой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3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5.3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Смешанная техника</w:t>
            </w:r>
          </w:p>
          <w:p w:rsidR="00204AFF" w:rsidRPr="00204AFF" w:rsidRDefault="00204AFF" w:rsidP="00204AFF">
            <w:pPr>
              <w:suppressAutoHyphens/>
              <w:spacing w:after="0" w:line="36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(скручивание, складывание)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3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Выразительные средства </w:t>
            </w:r>
          </w:p>
          <w:p w:rsidR="00204AFF" w:rsidRPr="00204AFF" w:rsidRDefault="00204AFF" w:rsidP="00204AFF">
            <w:pPr>
              <w:suppressAutoHyphens/>
              <w:spacing w:after="0" w:line="36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графических материалов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04AFF" w:rsidRPr="00204AFF" w:rsidTr="00C502E2">
        <w:trPr>
          <w:trHeight w:val="3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6.1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Цветные карандаши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3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6.2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Гелевые ручки, тушь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26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6.3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Восковые мелки, фломастеры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3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Итоговое занятие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Контрольное</w:t>
            </w:r>
          </w:p>
          <w:p w:rsidR="00204AFF" w:rsidRPr="00204AFF" w:rsidRDefault="00204AFF" w:rsidP="00204AFF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занятие</w:t>
            </w:r>
          </w:p>
        </w:tc>
      </w:tr>
      <w:tr w:rsidR="00204AFF" w:rsidRPr="00204AFF" w:rsidTr="00C502E2">
        <w:trPr>
          <w:trHeight w:val="3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                                      ИТОГО:                                                                     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136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>3</w:t>
            </w: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en-US" w:eastAsia="hi-IN" w:bidi="hi-IN"/>
              </w:rPr>
              <w:t>104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204AFF" w:rsidRPr="00204AFF" w:rsidRDefault="00204AFF" w:rsidP="00204AFF">
      <w:pPr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Содержание учебного плана 1-го года обучения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Раздел 1. Введение в программу.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Знакомство с программой. Особенности первого года обучения. </w:t>
      </w:r>
      <w:r w:rsidRPr="00204AF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Цель и задачи программы. Знакомство с учебным планом первого года обучения. Основные формы работы. Знакомство детей друг с другом.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Техника безопасности в творческом объединении. Организация рабочего места. Знакомство с художественными материалами и оборудованием.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Раздел 2. Живопись.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Живопись как язык цвета, цветное изображение мира. Отождествление художника и волшебника в древние времена.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2.1. Свойства красок.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>Особенности гуаши</w:t>
      </w: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: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плотность, густая консистенция, возможность использования для перекрытия одного слоя краски другим, легкость смешивания, возможность получения разнообразных спецэффектов. 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>Особенности акварели</w:t>
      </w: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>: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прозрачность, «нежность». Знакомство с различными приемами работы акварелью. Особенности рисования по сухой и влажной бумаге (вливания цвета в цвет).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Экспериментирование в работе с акварелью (снятие краски губкой, использование соли и выдувание соломинкой акварельных клякс).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>Практика.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Работа с красками. Выполнение заданий: «Танец дружных красок», «Ссора красок», «Сказочные коврики», «Витражные окошки».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2.2. Королева Кисточка и волшебные превращения красок.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>Теория.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Знакомство с историей возникновения кисти. Различные типы кистей: жёсткие и мягкие, круглые и плоские, большие и маленькие. Правила работы и уход за кистями. Понятие различных видов мазков, полученных при разном нажиме на кисть: «штрих-дождик», «звёздочка», «кирпичик», «волна». Главные краски на службе у Королевы Кисточки (красная, синяя, жёлтая), секрет их волшебства. Способы получения составных цветов путем смешивания главных красок.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>Практика.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Выполнение заданий: «Цветик-семицветик», «Радуга-дуга», «Праздничный букет», «Салют».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2.3. Праздник тёплых и холодных цветов.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Знакомство с богатой красочной палитрой на примере природных явлений (гроза, снежная буря, огонь, извержение вулкана). Деление цветов на тёплые и холодные. Особенности тёплых цветов (ощущение тепла, согревания). Особенности холодных цветов (чувство прохлады). Взаимодополнения тёплых и холодных цветов.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lastRenderedPageBreak/>
        <w:t>Практика.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Выполнение заданий: упражнение на зрительную и ассоциативную память «Холод – тепло», «Сказочное солнышко», «Золотая рыбка», «Морское дно», «Зимний лес».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2.4. Серо-чёрный мир красок.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Ахроматические цвета (цвета бесцветные, различающиеся по светлоте). Богатство оттенков серого цвета. «Волшебные» возможности ахроматической палитры и деление цветов от светло-серого до чёрного. Понятие возможной перспективы при использовании ахроматических цветов (дальше – светлее, ближе – темнее).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>Практика.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Выполнение заданий: «Сказочные горы», «Кошка у окошка», «Туман».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2.5. Красочное настроение.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Деления цветов на насыщенные (яркие) и малонасыщенные (блеклые). Насыщенность как степень отличия цвета от серого. Приёмы постепенного добавления в яркий цвет белой или чёрной краски. Блеклые красочные сочетания. Изменения «настроения цвета» при добавлении белой краски. Цветовые ощущения в результате добавления белой краски (нежность, лёгкость, воздушность). Цветовые ощущения при добавлении чёрной краски цвета (тяжесть, тревожность, загадочность).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>Практика.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Выполнение заданий: «Воздушные замки», «Дремучий лес».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Раздел 3. Рисунок.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Рисунок как непосредственный вид искусства.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>Практика.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Рисунок простым карандашом, фломастером, шариковой или гелевой ручкой, углём, пастелью, тушью, восковыми мелками.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         Тема 3.1. Волшебная линия.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Линии – начало всех начал. Классификация линий: короткие и длинные, простые и сложные, толстые и тонкие. «Характер линий» (злой, весёлый, спокойный, зубастый, хитрый, прыгучий).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Практика.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Выполнение заданий: «Линейная фантазия», «Лабиринты».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3.2. Точка.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lastRenderedPageBreak/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Точка – «подружка» линии. Способы получения точки на бумаги: лёгкое касание карандаша, касание другого рисующего предмета. «Характер точек»: жирные и тонкие, большие и маленькие, круглые и сложной формы. Техника пуантилизма (создание изображения при помощи одних лишь точек). Особенности работы в технике пуантилизма с использованием разнообразных изобразительных материалов (маркеры, пастель, цветные фломастеры и карандаши).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>Практика.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Выполнение заданий: «Мир насекомых под микроскопом», «Черепашки в пустыне», «Волшебные поляны».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3.3. Пятно.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Пятно как украшение рисунка. «Характер пятен». Зависимость пятен от их плотности, размера и тональности. Техника создание пятна в рисунке. Изображение пятна разными способами: различным нажимом на рисовальный инструмент, наслоением штрихов друг на друга, нанесением на лист бумаги множества точек, сеточек или других элементов. Пятно, полученное с помощью заливки тушью (четкий контур, схожесть с силуэтом).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Практика.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Выполнение заданий: «Танец бабочек», «Образ доброго и злого сказочного героя».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3.4. Форма.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Понимание формы предмета. Знакомство с различными видами форм (геометрическими, природными, фантазийными), способы их изображения на бумаге. Формы и ассоциации.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Практика.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Задания-игры: «Построй сказочный город», «Дорисуй чудо-юдо», «Отгадай фантастическое животное».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3.5. Контраст форм.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Контраст форм на примере осенних листьев и деревьев. Природа – самая талантливая художница (разнообразие «растительного царства»; различные природные формы и их строение). Соединение и комбинирование между собой различных контрастных форм.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lastRenderedPageBreak/>
        <w:t xml:space="preserve">Практика.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Выполнение заданий: «Листопад», «Дары осени», «Лесной хоровод».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Раздел 4. Декоративное рисование.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Декоративное рисование и его роль в развитии детей школьного возраста. Декоративное рисование и возможности развития абстрактного мышления, творческой импровизации ребёнка.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4.1. Симметрия.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Понятие симметрии и асимметрии на примерах природных форм. Использование средней линии как вспомогательной при рисовании симметричной фигуры.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Два игровых способа изображения симметрии: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одновременное рисование двумя руками сразу;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использование сложенного листа бумаги в технике «монотипия» с дальнейшей прорисовкой деталей.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Практика.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Задания-игры: «Чего на свете не бывает?», «Чудо-бабочка», «Образ из пятна»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4.2. Стилизация.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Стилизация как упрощение и обобщение природных форм. Особенности художественного видения мира детьми 7-8 лет: яркость восприятия, плоскостное мышление, двухмерность изображения. Стилизация как способ детского рисования. Знакомство с лучшими образцами народного творчества (прялки, туеса, вышивка, дымковская игрушка и др.).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>Практика.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Выполнение заданий: «Жар-птица», «Древо жизни», «Сказочные кони».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4.3. Декоративные узоры.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Узоры как средство украшения. Узоры, созданные природой (снежинки, ледяные узоры на стекле). Узоры, придуманные художником. Выразительные возможности и многообразие узоров.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lastRenderedPageBreak/>
        <w:t xml:space="preserve">Практика.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Выполнение заданий с использованием необычных для рисования предметов – ватных палочек, расчёски, кулинарных формочек: «Узорчатые змейки», «Взлохмаченные человечки», «Пёстрая черепашка».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4.4. Орнамент.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Орнамент – повторение рисунка через определённый интервал. Тайна ритма и создание с его помощью сложных узоров и орнамента. Чудесные ритмо-превращения (растительные и геометрические орнаменты).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>Практика.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Выполнение заданий: «Весёлые строчки», «Мамины бусы», «Цветочные гирлянды».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Раздел 5. Конструирование из бумаги.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Конструирование из бумаги и его художественные возможности. Основные способы работы с бумагой. Способы сгибания, разрезания, склеивания бумаги.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5.1. Работа с рваной бумагой.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Рваная аппликация.</w:t>
      </w:r>
      <w:r w:rsidRPr="00204AFF">
        <w:rPr>
          <w:rFonts w:ascii="Times New Roman" w:eastAsia="SimSun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Развитие мелкой моторики, подготовка детских пальчиков для более сложных действий.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>Практика.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Выполнение заданий: «Лоскутный коврик», «Петушок – золотой гребешок и ребятки-цыплятки».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5.2. Работа с мятой бумагой.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Пластичная техника мятой бумаги. «Лепка» из мятой бумаги. Возможности мятой бумаги в удержании формы. Эффекты поверхности мятой бумаги. Фигурки из тонкой цветной бумаги. Роль техники мятой бумаги в формировании интереса детей к художественному творчеству и в развитии мелкой моторики.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>Практика.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Выполнение заданий: «Лепим снеговика», «Лепим бабочку».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5.3. Смешанная техника (скручивание,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складывание, резание бумаги).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Разнообразие сортов бумаги: от рыхлой до гладкой, от тончайшей, прозрачной до шершавой и плотной. Использование свойств различных сортов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бумаги</w:t>
      </w:r>
      <w:r w:rsidRPr="00204AFF">
        <w:rPr>
          <w:rFonts w:ascii="Times New Roman" w:eastAsia="SimSun" w:hAnsi="Times New Roman" w:cs="Mangal"/>
          <w:color w:val="00B050"/>
          <w:kern w:val="1"/>
          <w:sz w:val="28"/>
          <w:szCs w:val="28"/>
          <w:lang w:eastAsia="hi-IN" w:bidi="hi-IN"/>
        </w:rPr>
        <w:t xml:space="preserve">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разнообразных игровых приёмах (скручивание, скатывание, сгибание, резание бумаги и т.д.).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Практика.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Выполнение заданий: «Волшебный лес», «Смешные человечки», «Маскарадные маски».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Раздел 6. Выразительные средства графических материалов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Разнообразие выразительных средств графических материалов. Художественные образы, создаваемые с помощью графических материалов: добрые и злые, весёлые и грустные, простые и загадочные.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6.1. Цветные карандаши.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Техника работы цветными карандашами. Создание многочисленных оттенков цвета путем мягкого сплавления разных цветных карандашей.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>Практика.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Выполнение заданий: «Цветной ветер», «Принцесса Осень», «Разноцветные ёжики».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6.2. Гелиевые ручки, тушь.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Знакомство с выразительными возможностями работы гелиевой ручкой и тушью. Создание разнообразных линий (изящных и тонких или резких и жёстких). Рисование непрерывной линией и короткими мини-черточками (штрихами). Работа пером и тушью по влажной бумаге для передачи в рисунке характера «пушистого» пятна.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Практика.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Выполнение заданий: «Лесной волшебник», «В траве», «Паук и паутина».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6.3. Восковые мелки, фломастеры.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Знакомство с техникой работы восковыми мелками и фломастерами. Экспериментирование с цветом (накладывание одного слоя на другой). Граттаж – процарапывание по восковому фону рисунка, залитого черной тушью. Рисование различными видами фломастеров (тонкими и широкими, цветными и монохромными).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Практика.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Выполнение заданий: «Весёлые и грустные клоуны», «Карусель».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6.4. Пастель, уголь.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lastRenderedPageBreak/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Художественная возможность пастели, угля. Различные приемы работы: растушевка пальцем, рисование боковиной и кончиком. Рисование на шероховатой тонированной бумаге: техника свободного, размашистого штриха с эффектом воздушности (пастель) и бархатностью (уголь).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Практика.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Выполнение заданий: «Золотой сон», «Букет в вазе», «Сказочный герой».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Раздел 8. Итоговое занятие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Тестирование для проверки теоретических знаний обучающихся.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Просмотр учебных работ и творческих заданий за учебный год. </w:t>
      </w:r>
    </w:p>
    <w:p w:rsidR="00204AFF" w:rsidRPr="00204AFF" w:rsidRDefault="00204AFF" w:rsidP="00204AFF">
      <w:pPr>
        <w:suppressAutoHyphens/>
        <w:spacing w:after="0" w:line="36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К концу первого года обучения дети будут 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center"/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>знать:</w:t>
      </w:r>
    </w:p>
    <w:p w:rsidR="00204AFF" w:rsidRPr="00204AFF" w:rsidRDefault="00204AFF" w:rsidP="00204AFF">
      <w:pPr>
        <w:numPr>
          <w:ilvl w:val="0"/>
          <w:numId w:val="4"/>
        </w:numPr>
        <w:tabs>
          <w:tab w:val="left" w:pos="426"/>
          <w:tab w:val="left" w:pos="1120"/>
        </w:tabs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основные и дополнительные цвета;</w:t>
      </w:r>
    </w:p>
    <w:p w:rsidR="00204AFF" w:rsidRPr="00204AFF" w:rsidRDefault="00204AFF" w:rsidP="00204AFF">
      <w:pPr>
        <w:numPr>
          <w:ilvl w:val="0"/>
          <w:numId w:val="4"/>
        </w:numPr>
        <w:tabs>
          <w:tab w:val="left" w:pos="426"/>
          <w:tab w:val="left" w:pos="1120"/>
        </w:tabs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цветовую гамму красок (тёплые, холодные цвета);</w:t>
      </w:r>
    </w:p>
    <w:p w:rsidR="00204AFF" w:rsidRPr="00204AFF" w:rsidRDefault="00204AFF" w:rsidP="00204AFF">
      <w:pPr>
        <w:numPr>
          <w:ilvl w:val="0"/>
          <w:numId w:val="4"/>
        </w:numPr>
        <w:tabs>
          <w:tab w:val="left" w:pos="426"/>
          <w:tab w:val="left" w:pos="1120"/>
        </w:tabs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понятие симметрии;</w:t>
      </w:r>
    </w:p>
    <w:p w:rsidR="00204AFF" w:rsidRPr="00204AFF" w:rsidRDefault="00204AFF" w:rsidP="00204AFF">
      <w:pPr>
        <w:numPr>
          <w:ilvl w:val="0"/>
          <w:numId w:val="4"/>
        </w:numPr>
        <w:tabs>
          <w:tab w:val="left" w:pos="426"/>
          <w:tab w:val="left" w:pos="1120"/>
        </w:tabs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контрасты форм;</w:t>
      </w:r>
    </w:p>
    <w:p w:rsidR="00204AFF" w:rsidRPr="00204AFF" w:rsidRDefault="00204AFF" w:rsidP="00204AFF">
      <w:pPr>
        <w:numPr>
          <w:ilvl w:val="0"/>
          <w:numId w:val="4"/>
        </w:numPr>
        <w:tabs>
          <w:tab w:val="left" w:pos="426"/>
          <w:tab w:val="left" w:pos="1120"/>
        </w:tabs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свойства красок и графических материалов;</w:t>
      </w:r>
    </w:p>
    <w:p w:rsidR="00204AFF" w:rsidRPr="00204AFF" w:rsidRDefault="00204AFF" w:rsidP="00204AFF">
      <w:pPr>
        <w:numPr>
          <w:ilvl w:val="0"/>
          <w:numId w:val="4"/>
        </w:numPr>
        <w:tabs>
          <w:tab w:val="left" w:pos="426"/>
          <w:tab w:val="left" w:pos="1120"/>
        </w:tabs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азы воздушной перспективы (дальше, ближе);</w:t>
      </w:r>
    </w:p>
    <w:p w:rsidR="00204AFF" w:rsidRPr="00204AFF" w:rsidRDefault="00204AFF" w:rsidP="00204AFF">
      <w:pPr>
        <w:numPr>
          <w:ilvl w:val="0"/>
          <w:numId w:val="4"/>
        </w:numPr>
        <w:tabs>
          <w:tab w:val="left" w:pos="426"/>
          <w:tab w:val="left" w:pos="1120"/>
        </w:tabs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основные приёмы бумажной пластики (складывание и скручивание бумаги);</w:t>
      </w:r>
    </w:p>
    <w:p w:rsidR="00204AFF" w:rsidRPr="00204AFF" w:rsidRDefault="00204AFF" w:rsidP="00204AFF">
      <w:pPr>
        <w:tabs>
          <w:tab w:val="left" w:pos="284"/>
        </w:tabs>
        <w:suppressAutoHyphens/>
        <w:spacing w:after="0" w:line="360" w:lineRule="auto"/>
        <w:ind w:firstLine="709"/>
        <w:jc w:val="center"/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>уметь:</w:t>
      </w:r>
    </w:p>
    <w:p w:rsidR="00204AFF" w:rsidRPr="00204AFF" w:rsidRDefault="00204AFF" w:rsidP="00204AFF">
      <w:pPr>
        <w:numPr>
          <w:ilvl w:val="0"/>
          <w:numId w:val="3"/>
        </w:numPr>
        <w:tabs>
          <w:tab w:val="left" w:pos="284"/>
          <w:tab w:val="left" w:pos="426"/>
          <w:tab w:val="left" w:pos="1120"/>
        </w:tabs>
        <w:suppressAutoHyphens/>
        <w:spacing w:after="0" w:line="360" w:lineRule="auto"/>
        <w:jc w:val="both"/>
        <w:rPr>
          <w:rFonts w:ascii="Times New Roman" w:eastAsia="SimSun" w:hAnsi="Times New Roman" w:cs="Mangal"/>
          <w:spacing w:val="-8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spacing w:val="-8"/>
          <w:kern w:val="1"/>
          <w:sz w:val="28"/>
          <w:szCs w:val="28"/>
          <w:lang w:eastAsia="hi-IN" w:bidi="hi-IN"/>
        </w:rPr>
        <w:t>смешивать цвета на палитре, получая нужные цветовые оттенки;</w:t>
      </w:r>
    </w:p>
    <w:p w:rsidR="00204AFF" w:rsidRPr="00204AFF" w:rsidRDefault="00204AFF" w:rsidP="00204AFF">
      <w:pPr>
        <w:numPr>
          <w:ilvl w:val="0"/>
          <w:numId w:val="3"/>
        </w:numPr>
        <w:tabs>
          <w:tab w:val="left" w:pos="284"/>
          <w:tab w:val="left" w:pos="426"/>
          <w:tab w:val="left" w:pos="1120"/>
        </w:tabs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правильно использовать художественные материалы в соответствии со своим замыслом;</w:t>
      </w:r>
    </w:p>
    <w:p w:rsidR="00204AFF" w:rsidRPr="00204AFF" w:rsidRDefault="00204AFF" w:rsidP="00204AFF">
      <w:pPr>
        <w:numPr>
          <w:ilvl w:val="0"/>
          <w:numId w:val="3"/>
        </w:numPr>
        <w:tabs>
          <w:tab w:val="left" w:pos="284"/>
          <w:tab w:val="left" w:pos="426"/>
          <w:tab w:val="left" w:pos="1120"/>
        </w:tabs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грамотно оценивать свою работу, находить её достоинства и недостатки;</w:t>
      </w:r>
    </w:p>
    <w:p w:rsidR="00204AFF" w:rsidRPr="00204AFF" w:rsidRDefault="00204AFF" w:rsidP="00204AFF">
      <w:pPr>
        <w:numPr>
          <w:ilvl w:val="0"/>
          <w:numId w:val="3"/>
        </w:numPr>
        <w:tabs>
          <w:tab w:val="left" w:pos="284"/>
          <w:tab w:val="left" w:pos="426"/>
          <w:tab w:val="left" w:pos="1120"/>
        </w:tabs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работать самостоятельно и в коллективе.</w:t>
      </w:r>
    </w:p>
    <w:p w:rsidR="00204AFF" w:rsidRPr="00204AFF" w:rsidRDefault="00204AFF" w:rsidP="00204AFF">
      <w:pPr>
        <w:tabs>
          <w:tab w:val="left" w:pos="284"/>
          <w:tab w:val="left" w:pos="426"/>
          <w:tab w:val="left" w:pos="1120"/>
        </w:tabs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bCs/>
          <w:i/>
          <w:iCs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bCs/>
          <w:i/>
          <w:iCs/>
          <w:kern w:val="1"/>
          <w:sz w:val="28"/>
          <w:szCs w:val="28"/>
          <w:lang w:eastAsia="hi-IN" w:bidi="hi-IN"/>
        </w:rPr>
        <w:t>стремиться:</w:t>
      </w:r>
    </w:p>
    <w:p w:rsidR="00204AFF" w:rsidRPr="00204AFF" w:rsidRDefault="00204AFF" w:rsidP="00204AFF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проявлять устойчивый интерес к искусству и занятиям художественным творчеством; </w:t>
      </w:r>
    </w:p>
    <w:p w:rsidR="00204AFF" w:rsidRPr="00204AFF" w:rsidRDefault="00204AFF" w:rsidP="00204AFF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уважительно относиться к искусству разных стран и народов;</w:t>
      </w:r>
    </w:p>
    <w:p w:rsidR="00204AFF" w:rsidRPr="00204AFF" w:rsidRDefault="00204AFF" w:rsidP="00204AFF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при выполнении работ проявлять терпение, волю, трудолюбие, аккуратность. </w:t>
      </w:r>
    </w:p>
    <w:p w:rsidR="00204AFF" w:rsidRPr="00204AFF" w:rsidRDefault="00204AFF" w:rsidP="00204AFF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Default="00204AFF" w:rsidP="00204AFF">
      <w:pPr>
        <w:suppressAutoHyphens/>
        <w:spacing w:after="0" w:line="36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Default="00204AFF" w:rsidP="00204AFF">
      <w:pPr>
        <w:suppressAutoHyphens/>
        <w:spacing w:after="0" w:line="36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Default="00204AFF" w:rsidP="00204AFF">
      <w:pPr>
        <w:suppressAutoHyphens/>
        <w:spacing w:after="0" w:line="36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Default="00204AFF" w:rsidP="00204AFF">
      <w:pPr>
        <w:suppressAutoHyphens/>
        <w:spacing w:after="0" w:line="36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Учебный план </w:t>
      </w: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2-го года обучения</w:t>
      </w:r>
    </w:p>
    <w:tbl>
      <w:tblPr>
        <w:tblW w:w="10017" w:type="dxa"/>
        <w:tblLayout w:type="fixed"/>
        <w:tblLook w:val="0000" w:firstRow="0" w:lastRow="0" w:firstColumn="0" w:lastColumn="0" w:noHBand="0" w:noVBand="0"/>
      </w:tblPr>
      <w:tblGrid>
        <w:gridCol w:w="800"/>
        <w:gridCol w:w="4039"/>
        <w:gridCol w:w="1024"/>
        <w:gridCol w:w="1080"/>
        <w:gridCol w:w="1303"/>
        <w:gridCol w:w="1771"/>
      </w:tblGrid>
      <w:tr w:rsidR="00204AFF" w:rsidRPr="00204AFF" w:rsidTr="00C502E2">
        <w:trPr>
          <w:trHeight w:val="34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№</w:t>
            </w:r>
          </w:p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п/п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Название раздела, темы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Теор.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Практ.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Формы аттестации/</w:t>
            </w:r>
          </w:p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контроля</w:t>
            </w:r>
          </w:p>
        </w:tc>
      </w:tr>
      <w:tr w:rsidR="00204AFF" w:rsidRPr="00204AFF" w:rsidTr="00C502E2">
        <w:trPr>
          <w:trHeight w:val="34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Введение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Анкет.</w:t>
            </w:r>
          </w:p>
        </w:tc>
      </w:tr>
      <w:tr w:rsidR="00204AFF" w:rsidRPr="00204AFF" w:rsidTr="00C502E2">
        <w:trPr>
          <w:trHeight w:val="34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Королева Живопись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04AFF" w:rsidRPr="00204AFF" w:rsidTr="00C502E2">
        <w:trPr>
          <w:trHeight w:val="34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2.1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Гармония цвета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34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2.2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Контраст цвета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34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2.3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Цветные кляксы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34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Азбука рисования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18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04AFF" w:rsidRPr="00204AFF" w:rsidTr="00C502E2">
        <w:trPr>
          <w:trHeight w:val="34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3.1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Пропорции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34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3.2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Плоскостное и объёмное изображение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34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3.3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Рисование с натуры и по памяти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34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4.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Пейзаж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24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04AFF" w:rsidRPr="00204AFF" w:rsidTr="00C502E2">
        <w:trPr>
          <w:trHeight w:val="34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4.1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Образ дерева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34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4.2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Живописная связь неба и земли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34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4.3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Времена года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34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5.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Бумажная пластика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26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34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5.1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Полуплоскостные изделия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34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5.2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Объёмные композиции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34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5.3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Сувенирные открытки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34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6.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Азы композиции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18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04AFF" w:rsidRPr="00204AFF" w:rsidTr="00C502E2">
        <w:trPr>
          <w:trHeight w:val="34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6.1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>Линия горизонта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34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6.2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Композиционный центр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34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6.3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Ритм и движение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34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7.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Итоговое занятие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К. вопросы</w:t>
            </w:r>
          </w:p>
        </w:tc>
      </w:tr>
      <w:tr w:rsidR="00204AFF" w:rsidRPr="00204AFF" w:rsidTr="00C502E2">
        <w:trPr>
          <w:trHeight w:val="348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                                          Итого:                                                                          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136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36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100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204AFF" w:rsidRPr="00204AFF" w:rsidRDefault="00204AFF" w:rsidP="00204AFF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Содержание учебного плана 2-го года обучения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Раздел 1. Введение в программу.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Правила техники безопасности в изостудии.</w:t>
      </w:r>
      <w:r w:rsidRPr="00204AFF">
        <w:rPr>
          <w:rFonts w:ascii="Times New Roman" w:eastAsia="SimSun" w:hAnsi="Times New Roman" w:cs="Mangal"/>
          <w:b/>
          <w:color w:val="00B050"/>
          <w:kern w:val="1"/>
          <w:sz w:val="28"/>
          <w:szCs w:val="28"/>
          <w:lang w:eastAsia="hi-IN" w:bidi="hi-IN"/>
        </w:rPr>
        <w:t xml:space="preserve">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Повторение правил техники безопасности. Правила личной гигиены при работе в изостудии. </w:t>
      </w:r>
      <w:r w:rsidRPr="00204AF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Особенности второго года обучения.</w:t>
      </w:r>
      <w:r w:rsidRPr="00204AFF">
        <w:rPr>
          <w:rFonts w:ascii="Times New Roman" w:eastAsia="SimSun" w:hAnsi="Times New Roman" w:cs="Mangal"/>
          <w:b/>
          <w:color w:val="00B050"/>
          <w:kern w:val="1"/>
          <w:sz w:val="28"/>
          <w:szCs w:val="28"/>
          <w:lang w:eastAsia="hi-IN" w:bidi="hi-IN"/>
        </w:rPr>
        <w:t xml:space="preserve">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Обсуждение учебного плана второго года обучения. Знакомство с новыми художественными материалами и инструментами.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Раздел 2. Королева Живопись.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Основы цветоведения.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2.1. Гармония цвета.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Различные сочетания одного и того же цвета. Знакомство с гармоничным сочетанием цветов.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Практика.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Примерные задания: «Дары осени», «Праздничный букет», «Зимняя сказка».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2.2. Контраст цвета.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Три пары контрастных цветов: жёлтый – синий, красный – зелёный, оранжевый – фиолетовый. Использование контраста цвета для</w:t>
      </w:r>
      <w:r w:rsidRPr="00204AFF">
        <w:rPr>
          <w:rFonts w:ascii="Times New Roman" w:eastAsia="SimSun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выделения главного.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Практика.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Примерные задания: «Огни цирка», «Сказочная птица», «Теремок».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2.3. Цветные кляксы.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Умение смешивать краски и получать красивые цветовые пятна. Получение пятна-отпечатка в технике «монотипия». Дорисовка красочного пятна.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Практика.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Примерные задания: «Цветные сны», «Волшебные бабочки», «Чудо-юдо».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Раздел 3. Азбука рисования.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3.1. Пропорции.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Пропорции – соотношение частей по величине. 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3.2. Плоскостное и объёмное изображение.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Плоскостное или объёмное изображение предметов в рисунке. Передача плоской фигуры линией, а объёмной фигуры – линиями и светотенью. Длина, ширина и высота объёмных тел (куб, шар, пирамида). Похожесть плоских форм (фигуры) на силуэты (квадрат, круг, треугольник).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Практика.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Примерные задания: «Геометрический коврик», «Эскиз витража», «Любимые игрушки», «Конструктор».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3.3. Рисование с натуры и по памяти.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Изучение натуры. Изображение натуры с «нужными» деталями.</w:t>
      </w:r>
      <w:r w:rsidRPr="00204AFF">
        <w:rPr>
          <w:rFonts w:ascii="Times New Roman" w:eastAsia="SimSun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Рисование с натуры. Рисование по памяти. 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Практика.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Примерные задания: «Зарисовки предметов быта», «Зарисовки веток, букетов цветов» по памяти.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Раздел 4. Пейзаж.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Работа над пейзажем как средство воспитания эстетического отношения к природе, умения видеть её красоту в разные времена года.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4.1. Образ дерева.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Понятие о пластическом характере деревьев. Графические зарисовки деревьев. Возможность с помощью силуэтов деревьев сравнить формы различных деревьев с геометрическими фигурами (овал, круг, треугольник).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Практика.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Примерные задания: «Грустное и весёлое дерево», «Старая и молодая берёзка», «Древо жизни», «Лесная тропинка».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4.2. Живописная связь неба и земли.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Разнообразные цветотональные отношения земли и неба в разных погодных состояниях. Колористические особенности погоды и освещения.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Практика.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Примерные задания: «Закат», «Хмурый лес», «Солнечный денёк».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4.3. Времена года.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Формирование целостного колористического видения пейзажа, его особенностей в разное время года.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Практика.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Примерные задания: «Царство осеннего леса», «Хрустальная зима».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Раздел 5. Бумажная пластика.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Знакомство с вариантами объёмных и рельефных композиций из бумаги. Превращение плоского листа бумаги в объёмное изделие.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5.1. Полуплоскостные изделия.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lastRenderedPageBreak/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Полуплоскостные изделия как разновидность объёмной аппликации. Получение полу объёмных композиций из ажурно вырезанных листьев бумаги, закреплённых со сдвигом на фоне.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Практика.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Примерные задания: «Лесное кружево», «Подводный мир».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5.2. Объёмные композиции.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Создание из мятой бумаги объёмных элементов и формирование из них разных форм.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Практика.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Примерные задания: «Ваза с фруктами», «Снеговик».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5.3. Сувенирные открытки.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>Теория.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Разные технические приёмы работы с бумагой (сгибание, надрезание, скручивание)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Практика.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Примерные задания: «Новогодняя открытка», «Поздравительная открытка».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Раздел 6. Азы композиции.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Знакомство с основными правилами композиционного построения на листе бумаги (вертикальный и горизонтальный формат листа).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6.1. Линия горизонта.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Изменение горизонта и его высоты от точки зрения. Линия горизонта – граница между небом и землей.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Практика.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Примерные задания: «Восход солнца», «Полёт птиц».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6.2. Композиционный центр.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Композиционный центр – это доминирующее пятно. Оно может менять свое место на листе бумаги в зависимости от желания художника.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Практика.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Примерные задания: «Мой любимый цветок», «На берегу моря», «Ночной город», «Моя любимая сказка».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6.3. Ритм и движение.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Композиция как ритм пятен. Разнообразные варианты ритмических пятен для передачи движения в композиции.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Практика.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Примерные задания: игровые упражнения на тему «Бег по кругу», «Догонялки».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lastRenderedPageBreak/>
        <w:t>Раздел 7. Итоговое занятие.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Выявление освоения теоретических знаний с помощью тестирования. Просмотр творческих работ, обучающихся и их обсуждение.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К концу 2-го обучения дети будут 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знать:</w:t>
      </w:r>
    </w:p>
    <w:p w:rsidR="00204AFF" w:rsidRPr="00204AFF" w:rsidRDefault="00204AFF" w:rsidP="00204AFF">
      <w:pPr>
        <w:numPr>
          <w:ilvl w:val="0"/>
          <w:numId w:val="6"/>
        </w:numPr>
        <w:tabs>
          <w:tab w:val="left" w:pos="1120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контрасты цвета;</w:t>
      </w:r>
    </w:p>
    <w:p w:rsidR="00204AFF" w:rsidRPr="00204AFF" w:rsidRDefault="00204AFF" w:rsidP="00204AFF">
      <w:pPr>
        <w:numPr>
          <w:ilvl w:val="0"/>
          <w:numId w:val="6"/>
        </w:numPr>
        <w:tabs>
          <w:tab w:val="left" w:pos="1120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гармонию цвета;</w:t>
      </w:r>
    </w:p>
    <w:p w:rsidR="00204AFF" w:rsidRPr="00204AFF" w:rsidRDefault="00204AFF" w:rsidP="00204AFF">
      <w:pPr>
        <w:numPr>
          <w:ilvl w:val="0"/>
          <w:numId w:val="6"/>
        </w:numPr>
        <w:tabs>
          <w:tab w:val="left" w:pos="1120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азы композиции (статика, движение);</w:t>
      </w:r>
    </w:p>
    <w:p w:rsidR="00204AFF" w:rsidRPr="00204AFF" w:rsidRDefault="00204AFF" w:rsidP="00204AFF">
      <w:pPr>
        <w:numPr>
          <w:ilvl w:val="0"/>
          <w:numId w:val="6"/>
        </w:numPr>
        <w:tabs>
          <w:tab w:val="left" w:pos="1120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пропорции плоскостных и объёмных предметов;</w:t>
      </w:r>
    </w:p>
    <w:p w:rsidR="00204AFF" w:rsidRPr="00204AFF" w:rsidRDefault="00204AFF" w:rsidP="00204AFF">
      <w:pPr>
        <w:tabs>
          <w:tab w:val="left" w:pos="1120"/>
        </w:tabs>
        <w:suppressAutoHyphens/>
        <w:spacing w:after="0" w:line="360" w:lineRule="auto"/>
        <w:ind w:firstLine="709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уметь:</w:t>
      </w:r>
    </w:p>
    <w:p w:rsidR="00204AFF" w:rsidRPr="00204AFF" w:rsidRDefault="00204AFF" w:rsidP="00204AFF">
      <w:pPr>
        <w:numPr>
          <w:ilvl w:val="0"/>
          <w:numId w:val="5"/>
        </w:numPr>
        <w:tabs>
          <w:tab w:val="left" w:pos="1120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выбирать формат и расположение листа в зависимости от задуманной композиции;</w:t>
      </w:r>
    </w:p>
    <w:p w:rsidR="00204AFF" w:rsidRPr="00204AFF" w:rsidRDefault="00204AFF" w:rsidP="00204AFF">
      <w:pPr>
        <w:numPr>
          <w:ilvl w:val="0"/>
          <w:numId w:val="5"/>
        </w:numPr>
        <w:tabs>
          <w:tab w:val="left" w:pos="1120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spacing w:val="-8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spacing w:val="-8"/>
          <w:kern w:val="1"/>
          <w:sz w:val="28"/>
          <w:szCs w:val="28"/>
          <w:lang w:eastAsia="hi-IN" w:bidi="hi-IN"/>
        </w:rPr>
        <w:t>соблюдать последовательность в работе (от общего к частному);</w:t>
      </w:r>
    </w:p>
    <w:p w:rsidR="00204AFF" w:rsidRPr="00204AFF" w:rsidRDefault="00204AFF" w:rsidP="00204AFF">
      <w:pPr>
        <w:numPr>
          <w:ilvl w:val="0"/>
          <w:numId w:val="5"/>
        </w:numPr>
        <w:tabs>
          <w:tab w:val="left" w:pos="1120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работать с натуры;</w:t>
      </w:r>
    </w:p>
    <w:p w:rsidR="00204AFF" w:rsidRPr="00204AFF" w:rsidRDefault="00204AFF" w:rsidP="00204AFF">
      <w:pPr>
        <w:numPr>
          <w:ilvl w:val="0"/>
          <w:numId w:val="5"/>
        </w:numPr>
        <w:tabs>
          <w:tab w:val="left" w:pos="1120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работать в определённой гамме;</w:t>
      </w:r>
    </w:p>
    <w:p w:rsidR="00204AFF" w:rsidRPr="00204AFF" w:rsidRDefault="00204AFF" w:rsidP="00204AFF">
      <w:pPr>
        <w:numPr>
          <w:ilvl w:val="0"/>
          <w:numId w:val="5"/>
        </w:numPr>
        <w:tabs>
          <w:tab w:val="left" w:pos="1120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доводить работу от эскиза до композиции;</w:t>
      </w:r>
    </w:p>
    <w:p w:rsidR="00204AFF" w:rsidRPr="00204AFF" w:rsidRDefault="00204AFF" w:rsidP="00204AFF">
      <w:pPr>
        <w:numPr>
          <w:ilvl w:val="0"/>
          <w:numId w:val="5"/>
        </w:numPr>
        <w:tabs>
          <w:tab w:val="left" w:pos="1120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использовать разнообразие выразительных средств (линия, пятно, ритм, цвет);</w:t>
      </w:r>
    </w:p>
    <w:p w:rsidR="00204AFF" w:rsidRPr="00204AFF" w:rsidRDefault="00204AFF" w:rsidP="00204AFF">
      <w:pPr>
        <w:numPr>
          <w:ilvl w:val="0"/>
          <w:numId w:val="5"/>
        </w:numPr>
        <w:tabs>
          <w:tab w:val="left" w:pos="1120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работать с бумагой в технике объёмной пластики.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воспитательные: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204AFF" w:rsidRPr="00204AFF" w:rsidRDefault="00204AFF" w:rsidP="00204AFF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формирование у детей устойчивого интереса к искусству и занятиям художественным творчеством; </w:t>
      </w:r>
    </w:p>
    <w:p w:rsidR="00204AFF" w:rsidRPr="00204AFF" w:rsidRDefault="00204AFF" w:rsidP="00204AFF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формирование уважительного отношения к искусству разных стран и народов;</w:t>
      </w:r>
    </w:p>
    <w:p w:rsidR="00204AFF" w:rsidRPr="00204AFF" w:rsidRDefault="00204AFF" w:rsidP="00204AFF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воспитание терпения, воли, усидчивости, трудолюбия;</w:t>
      </w:r>
    </w:p>
    <w:p w:rsidR="00204AFF" w:rsidRPr="00204AFF" w:rsidRDefault="00204AFF" w:rsidP="00204AFF">
      <w:pPr>
        <w:tabs>
          <w:tab w:val="left" w:pos="1120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       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воспитание аккуратности. </w:t>
      </w:r>
    </w:p>
    <w:p w:rsidR="00204AFF" w:rsidRDefault="00204AFF" w:rsidP="00204AFF">
      <w:pPr>
        <w:suppressAutoHyphens/>
        <w:spacing w:after="0" w:line="360" w:lineRule="auto"/>
        <w:ind w:firstLine="709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Default="00204AFF" w:rsidP="00204AFF">
      <w:pPr>
        <w:suppressAutoHyphens/>
        <w:spacing w:after="0" w:line="360" w:lineRule="auto"/>
        <w:ind w:firstLine="709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ind w:firstLine="709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lastRenderedPageBreak/>
        <w:t xml:space="preserve">Учебный план </w:t>
      </w: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3-го года обучения</w:t>
      </w:r>
    </w:p>
    <w:tbl>
      <w:tblPr>
        <w:tblW w:w="9837" w:type="dxa"/>
        <w:tblLayout w:type="fixed"/>
        <w:tblLook w:val="0000" w:firstRow="0" w:lastRow="0" w:firstColumn="0" w:lastColumn="0" w:noHBand="0" w:noVBand="0"/>
      </w:tblPr>
      <w:tblGrid>
        <w:gridCol w:w="647"/>
        <w:gridCol w:w="3780"/>
        <w:gridCol w:w="1079"/>
        <w:gridCol w:w="1079"/>
        <w:gridCol w:w="1415"/>
        <w:gridCol w:w="1837"/>
      </w:tblGrid>
      <w:tr w:rsidR="00204AFF" w:rsidRPr="00204AFF" w:rsidTr="00C502E2">
        <w:trPr>
          <w:trHeight w:val="291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№</w:t>
            </w:r>
          </w:p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п/п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Название раздела, темы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Кол-во часов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Формы аттестации/</w:t>
            </w:r>
          </w:p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контроля</w:t>
            </w:r>
          </w:p>
        </w:tc>
      </w:tr>
      <w:tr w:rsidR="00204AFF" w:rsidRPr="00204AFF" w:rsidTr="00C502E2">
        <w:trPr>
          <w:trHeight w:val="660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7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Теор.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Практ.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04AFF" w:rsidRPr="00204AFF" w:rsidTr="00C502E2">
        <w:trPr>
          <w:trHeight w:val="40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Введение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Анкет.</w:t>
            </w:r>
          </w:p>
        </w:tc>
      </w:tr>
      <w:tr w:rsidR="00204AFF" w:rsidRPr="00204AFF" w:rsidTr="00C502E2">
        <w:trPr>
          <w:trHeight w:val="40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Графика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22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40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2.1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Граттаж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40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2.2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Монотипия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40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2.3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Гравюра на картоне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40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2.4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Линогравюра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40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2.5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Гризайль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40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Натюрморт и его </w:t>
            </w:r>
          </w:p>
          <w:p w:rsidR="00204AFF" w:rsidRPr="00204AFF" w:rsidRDefault="00204AFF" w:rsidP="00204AFF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изобразительные возможности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04AFF" w:rsidRPr="00204AFF" w:rsidTr="00C502E2">
        <w:trPr>
          <w:trHeight w:val="40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3.1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Натюрморт в холодной гамме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40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3.2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Натюрморт в тёплой гамме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40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Фигура и портрет человека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40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4.1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Набросок с натуры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40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4.2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Силуэт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40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4.3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Живописный портрет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40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4.4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Фигура человека в движении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40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Образ природы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28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18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04AFF" w:rsidRPr="00204AFF" w:rsidTr="00C502E2">
        <w:trPr>
          <w:trHeight w:val="40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5.1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Работа на пленэре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40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5.2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Работа по впечатлению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40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5.3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>Тематический пейзаж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40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Декоративно-прикладное рисование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18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04AFF" w:rsidRPr="00204AFF" w:rsidTr="00C502E2">
        <w:trPr>
          <w:trHeight w:val="40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6.1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Особенности русских народных промыслов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40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6.2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Декоративная композиция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40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Азы перспективы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18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04AFF" w:rsidRPr="00204AFF" w:rsidTr="00C502E2">
        <w:trPr>
          <w:trHeight w:val="40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7.1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Линейная перспектива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40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7.2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Воздушная цветоперспектива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40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Дизайн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204AFF" w:rsidRPr="00204AFF" w:rsidTr="00C502E2">
        <w:trPr>
          <w:trHeight w:val="40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8.1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Карнавальные маски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40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8.2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Фантазийные шляпы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См. работа</w:t>
            </w:r>
          </w:p>
        </w:tc>
      </w:tr>
      <w:tr w:rsidR="00204AFF" w:rsidRPr="00204AFF" w:rsidTr="00C502E2">
        <w:trPr>
          <w:trHeight w:val="40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Итоговое занятие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Контр.</w:t>
            </w:r>
          </w:p>
          <w:p w:rsidR="00204AFF" w:rsidRPr="00204AFF" w:rsidRDefault="00204AFF" w:rsidP="00204AF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занятие</w:t>
            </w:r>
          </w:p>
        </w:tc>
      </w:tr>
      <w:tr w:rsidR="00204AFF" w:rsidRPr="00204AFF" w:rsidTr="00C502E2">
        <w:trPr>
          <w:trHeight w:val="40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204AFF" w:rsidRPr="00204AFF" w:rsidRDefault="00204AFF" w:rsidP="00204AF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Итого: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136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39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204AF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97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AFF" w:rsidRPr="00204AFF" w:rsidRDefault="00204AFF" w:rsidP="00204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204AFF" w:rsidRPr="00204AFF" w:rsidRDefault="00204AFF" w:rsidP="00204AFF">
      <w:pPr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Содержание учебного плана 3-го года обучения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Раздел 1. Введение. </w:t>
      </w:r>
      <w:r w:rsidRPr="00204AF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Правила техники безопасности в изостудии.</w:t>
      </w:r>
      <w:r w:rsidRPr="00204AFF">
        <w:rPr>
          <w:rFonts w:ascii="Times New Roman" w:eastAsia="SimSun" w:hAnsi="Times New Roman" w:cs="Mangal"/>
          <w:b/>
          <w:color w:val="00B050"/>
          <w:kern w:val="1"/>
          <w:sz w:val="28"/>
          <w:szCs w:val="28"/>
          <w:lang w:eastAsia="hi-IN" w:bidi="hi-IN"/>
        </w:rPr>
        <w:t xml:space="preserve">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Организация рабочего места. Знакомство с новыми художественными материалами и инструментами. Особенности третьего года обучения.</w:t>
      </w: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Обсуждение плана работы текущего года. 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Раздел 2. Графика.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Знакомство с разными видами графики и её характерными особенностями (штрих, линия, контраст чёрного и белого).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2.1. Граттаж.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Граттаж – графическая работа на восковой подкладке. Создание линий разного направления, плавности, длины и характера с помощью процарапывания.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Практика.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Примерные задания: «Космические дали», «Праздничный город», «Цирк».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2.2. Монотипия.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Простота исполнения и увлекательность монотипии. Создание фантазийных рисунков посредством разнообразных спецэффектов в оттиске.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Практика.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Примерные задания: «Волшебные бабочки», «Чудо-рыба», «Цветочная поляна».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2.3. Гравюра на картоне.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Умение расчленять рисунок на части. Наклеивание некоторых деталей одну на другую для создания разнообразных оттенков и фактур. Получение различных оттисков при многократном использовании клише.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Практика.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Примерные задания: «Хоровод», «Спортивные игры», «Парашютисты».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lastRenderedPageBreak/>
        <w:t>Тема 2.4. Линогравюра.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Линогравюра как наиболее сложный вид графики. Широкое применение в студии (выполнение пригласительных билетов, праздничных открыток, афиши). Чрезвычайно большие возможности линогравюры в передаче тональности, то есть различной степени светлоты предмета. Разнообразие линий в линогравюре (параллельные, пересекающиеся, округлые, пунктирные).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Практика.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Примерные задания: «Чугунное кружево», «Уличный фонарь», «Северное сияние».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2.5. Гризайль.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Гризайль – одноцветная живопись с использованием тоновой растяжки. Знакомство с различными приёмами работы в этой технике для получения тоновых отношений.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Практика.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Примерные задания: «Метель в лесу», «Вид из окна», «Садовник».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Раздел 3. Натюрморт и его изобразительные возможности.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Тематические натюрморты выражают отношение художника к миру и умение группировать «говорящие вещи». Знакомство с историей появления этого жанра в изобразительном искусстве.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3.1. Натюрморт в холодной гамме.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Использование предметов холодных цветов (синих, голубых, фиолетовых, белых).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Практика.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Примерные задания: натюрморт на тему «Гжельская сказка», «Зимняя фантазия».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3.2. Натюрморт в тёплой гамме.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Создание живописного натюрморта в тёплой гамме для передачи красочного богатства осенней палитры.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Практика.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Примерные задания: натюрморт на тему «Дары осени», «Осенний букет».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Раздел 4. Фигура и портрет человека.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Образ человека – главная тема в изобразительном искусстве. Знакомство с основными пропорциями фигуры и головы человека. Изображение человека в искусстве древнего мира.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4.1. Набросок с натуры.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Набросок с натуры – средство быстро увидеть конечный результат и в дальнейшей работе исправить свои ошибки. 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Обучение пятновому и линейному наброску. Передача в быстром рисунке характерность образа.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Практика.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Примерные задания: «Наброски, выполненные в жанре карикатуры, шаржа», «Наброски фигуры человека, выполненные одним цветом и кистью».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4.2. Силуэт.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Графический портретный рисунок в технике силуэта создаёт возможность необыкновенной выразительности образа человека.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Практика.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Примерное задание «Добрый и злой сказочный герой».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4.3. Живописный портрет.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Цветовое решение образа в портрете. Цвет как выражение характера человека, его настроения. Влияние живописного фона на создание образа.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Практика.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Примерные задания: «Автопортрет», «Семейный портрет».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4.4. Фигура человека в движении.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Образная выразительность фигуры человека, изображенной в движении. Конструкция фигуры, основные пропорции и их индивидуальность.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Практика.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Примерные задания: «Фигурное катание», «Спортивные соревнования», «Танец».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Раздел 5. Образ природы.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Красота природы в разное время года и её изображение в разных состояниях. Умение передавать контрастные состояния природы.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5.1. Работа на пленэре.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lastRenderedPageBreak/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Выбор мотива. Составление эскизов с натуры (пастель, уголь, карандаш)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Практика.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Примерные задания: зарисовки с натуры деревьев, цветов.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5.2. Работа по впечатлению.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Передача различными художественными материалами разного состояния природы (дождь, снег, ледоход, солнечный день, туман).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Практика.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Примерные задания: «Разноцветный дождь», «Первый снег», «Весна поёт».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5.3. Тематический пейзаж.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Выражение эмоционального отношения к природе в разные времена года. Связь человека и природы.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Практика.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Примерные задания: «Огонь в лесу», «На рыбалке», «Лыжная прогулка в зимнем лесу».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Раздел 6. Декоративно-прикладное рисование.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Знакомство с основными законами декоративной росписи. Стилизация природных форм.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6.1. Особенности русских народных промыслов.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Любимые персонажи народного творчества (Конь-огонь, Птица счастья, Древо жизни).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Практика.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Примерные задания: «Дымковская сказка», «Гжельский букет», «На ярмарке».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6.2. Декоративная композиция (витраж).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Знакомство с техникой витража и её основными правилами (стилизация изображения, условный цвет, выразительные линии контура).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Практика.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Примерные задания: Роспись стеклянных бутылочек и тарелочек.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Раздел 7. Азы перспективы.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Знакомство с основными правилами перспективного изображения.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7.1. Линейная перспектива.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Свойства человеческого глаза видеть параллельные линии сливающимися в точке на линии горизонта.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lastRenderedPageBreak/>
        <w:t xml:space="preserve">Практика.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Примерные задания-упражнения: «Моя улица», «Дорога уходит вдаль».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7.2. Воздушная перспектива.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Соотношение первого и заднего плана в композиции (изменение тона и цвета).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Практика.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Примерные задания-упражнения: «Утро в лесу», «У горного озера».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Раздел 8. Дизайн.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Изготовление по своим эскизам различных объёмных композиций, используя цветную бумагу, картон, газету.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8.1. Карнавальные маски.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Знакомство с техникой «папье-маше». Создание объёмных и полуобъёмных масок.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Практика.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Примерное задание: «Сказочные герои».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Тема 8.2. Фантазийные шляпы.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Теория.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Использование различных приёмов работы с плотной бумагой (надрезание, сгибание, склеивание) при конструировании шляп.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 xml:space="preserve">Практика. </w:t>
      </w: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Примерные задания: «Шляпа-сад», «Шляпа-аквариум».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Раздел 9. 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Итоговое занятие.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Проведение итогового тестирования для выявления степени усвоения теоретических знаний. Просмотр учебных творческих работ, обучающихся в форме мини-выставки, обсуждение результатов работы. 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К концу третьего года обучения дети будут 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center"/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>знать:</w:t>
      </w:r>
    </w:p>
    <w:p w:rsidR="00204AFF" w:rsidRPr="00204AFF" w:rsidRDefault="00204AFF" w:rsidP="00204AFF">
      <w:pPr>
        <w:numPr>
          <w:ilvl w:val="0"/>
          <w:numId w:val="8"/>
        </w:numPr>
        <w:tabs>
          <w:tab w:val="left" w:pos="1120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основы линейной перспективы;</w:t>
      </w:r>
    </w:p>
    <w:p w:rsidR="00204AFF" w:rsidRPr="00204AFF" w:rsidRDefault="00204AFF" w:rsidP="00204AFF">
      <w:pPr>
        <w:numPr>
          <w:ilvl w:val="0"/>
          <w:numId w:val="8"/>
        </w:numPr>
        <w:tabs>
          <w:tab w:val="left" w:pos="1120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основные законы композиции;</w:t>
      </w:r>
    </w:p>
    <w:p w:rsidR="00204AFF" w:rsidRPr="00204AFF" w:rsidRDefault="00204AFF" w:rsidP="00204AFF">
      <w:pPr>
        <w:numPr>
          <w:ilvl w:val="0"/>
          <w:numId w:val="8"/>
        </w:numPr>
        <w:tabs>
          <w:tab w:val="left" w:pos="1120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пропорции фигуры и головы человека;</w:t>
      </w:r>
    </w:p>
    <w:p w:rsidR="00204AFF" w:rsidRPr="00204AFF" w:rsidRDefault="00204AFF" w:rsidP="00204AFF">
      <w:pPr>
        <w:numPr>
          <w:ilvl w:val="0"/>
          <w:numId w:val="8"/>
        </w:numPr>
        <w:tabs>
          <w:tab w:val="left" w:pos="1120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различные виды графики;</w:t>
      </w:r>
    </w:p>
    <w:p w:rsidR="00204AFF" w:rsidRPr="00204AFF" w:rsidRDefault="00204AFF" w:rsidP="00204AFF">
      <w:pPr>
        <w:numPr>
          <w:ilvl w:val="0"/>
          <w:numId w:val="8"/>
        </w:numPr>
        <w:tabs>
          <w:tab w:val="left" w:pos="1120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основы цветоведения;</w:t>
      </w:r>
    </w:p>
    <w:p w:rsidR="00204AFF" w:rsidRPr="00204AFF" w:rsidRDefault="00204AFF" w:rsidP="00204AFF">
      <w:pPr>
        <w:numPr>
          <w:ilvl w:val="0"/>
          <w:numId w:val="8"/>
        </w:numPr>
        <w:tabs>
          <w:tab w:val="left" w:pos="1120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свойства различных художественных материалов;</w:t>
      </w:r>
    </w:p>
    <w:p w:rsidR="00204AFF" w:rsidRPr="00204AFF" w:rsidRDefault="00204AFF" w:rsidP="00204AFF">
      <w:pPr>
        <w:numPr>
          <w:ilvl w:val="0"/>
          <w:numId w:val="8"/>
        </w:numPr>
        <w:tabs>
          <w:tab w:val="left" w:pos="1120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основные жанры изобразительного искусства;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center"/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i/>
          <w:kern w:val="1"/>
          <w:sz w:val="28"/>
          <w:szCs w:val="28"/>
          <w:lang w:eastAsia="hi-IN" w:bidi="hi-IN"/>
        </w:rPr>
        <w:t>уметь:</w:t>
      </w:r>
    </w:p>
    <w:p w:rsidR="00204AFF" w:rsidRPr="00204AFF" w:rsidRDefault="00204AFF" w:rsidP="00204AFF">
      <w:pPr>
        <w:numPr>
          <w:ilvl w:val="0"/>
          <w:numId w:val="7"/>
        </w:numPr>
        <w:tabs>
          <w:tab w:val="left" w:pos="1120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работать в различных жанрах;</w:t>
      </w:r>
    </w:p>
    <w:p w:rsidR="00204AFF" w:rsidRPr="00204AFF" w:rsidRDefault="00204AFF" w:rsidP="00204AFF">
      <w:pPr>
        <w:numPr>
          <w:ilvl w:val="0"/>
          <w:numId w:val="7"/>
        </w:numPr>
        <w:tabs>
          <w:tab w:val="left" w:pos="1120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выделять главное в композиции;</w:t>
      </w:r>
    </w:p>
    <w:p w:rsidR="00204AFF" w:rsidRPr="00204AFF" w:rsidRDefault="00204AFF" w:rsidP="00204AFF">
      <w:pPr>
        <w:numPr>
          <w:ilvl w:val="0"/>
          <w:numId w:val="7"/>
        </w:numPr>
        <w:tabs>
          <w:tab w:val="left" w:pos="1120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передавать движение фигуры человека и животных в рисунках;</w:t>
      </w:r>
    </w:p>
    <w:p w:rsidR="00204AFF" w:rsidRPr="00204AFF" w:rsidRDefault="00204AFF" w:rsidP="00204AFF">
      <w:pPr>
        <w:numPr>
          <w:ilvl w:val="0"/>
          <w:numId w:val="7"/>
        </w:numPr>
        <w:tabs>
          <w:tab w:val="left" w:pos="1120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сознательно выбирать художественные материалы для выражения своего замысла;</w:t>
      </w:r>
    </w:p>
    <w:p w:rsidR="00204AFF" w:rsidRPr="00204AFF" w:rsidRDefault="00204AFF" w:rsidP="00204AFF">
      <w:pPr>
        <w:numPr>
          <w:ilvl w:val="0"/>
          <w:numId w:val="7"/>
        </w:numPr>
        <w:tabs>
          <w:tab w:val="left" w:pos="1120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строить орнаменты в различных геометрических фигурах (круг, квадрат, прямоугольник); </w:t>
      </w:r>
    </w:p>
    <w:p w:rsidR="00204AFF" w:rsidRPr="00204AFF" w:rsidRDefault="00204AFF" w:rsidP="00204AFF">
      <w:pPr>
        <w:numPr>
          <w:ilvl w:val="0"/>
          <w:numId w:val="7"/>
        </w:numPr>
        <w:tabs>
          <w:tab w:val="left" w:pos="1120"/>
        </w:tabs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критически оценивать, как собственные работы, так и работы своих товарищей.</w:t>
      </w:r>
    </w:p>
    <w:p w:rsidR="00204AFF" w:rsidRPr="00204AFF" w:rsidRDefault="00204AFF" w:rsidP="00204AFF">
      <w:pPr>
        <w:tabs>
          <w:tab w:val="left" w:pos="284"/>
          <w:tab w:val="left" w:pos="426"/>
          <w:tab w:val="left" w:pos="1120"/>
        </w:tabs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bCs/>
          <w:i/>
          <w:iCs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bCs/>
          <w:i/>
          <w:iCs/>
          <w:kern w:val="1"/>
          <w:sz w:val="28"/>
          <w:szCs w:val="28"/>
          <w:lang w:eastAsia="hi-IN" w:bidi="hi-IN"/>
        </w:rPr>
        <w:t>стремиться:</w:t>
      </w:r>
    </w:p>
    <w:p w:rsidR="00204AFF" w:rsidRPr="00204AFF" w:rsidRDefault="00204AFF" w:rsidP="00204AFF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проявлять устойчивый интерес к искусству и занятиям художественным творчеством; </w:t>
      </w:r>
    </w:p>
    <w:p w:rsidR="00204AFF" w:rsidRPr="00204AFF" w:rsidRDefault="00204AFF" w:rsidP="00204AFF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уважительно относиться к искусству разных стран и народов;</w:t>
      </w:r>
    </w:p>
    <w:p w:rsidR="00204AFF" w:rsidRPr="00204AFF" w:rsidRDefault="00204AFF" w:rsidP="00204AFF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при выполнении работ проявлять терпение, волю, трудолюбие, аккуратность. </w:t>
      </w:r>
    </w:p>
    <w:p w:rsidR="00204AFF" w:rsidRPr="00204AFF" w:rsidRDefault="00204AFF" w:rsidP="00204AFF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lastRenderedPageBreak/>
        <w:t xml:space="preserve"> Список используемой литературы</w:t>
      </w:r>
    </w:p>
    <w:p w:rsidR="00204AFF" w:rsidRPr="00204AFF" w:rsidRDefault="00204AFF" w:rsidP="00204AFF">
      <w:pPr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Список литературы для педагога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Базанова М. Д. Пленэр. – М.: Изобразительное искусство, 1994.</w:t>
      </w:r>
    </w:p>
    <w:p w:rsidR="00204AFF" w:rsidRPr="00204AFF" w:rsidRDefault="00204AFF" w:rsidP="00204AFF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Гусакова М. А. Аппликация. – М.: Просвещение, 1987.</w:t>
      </w:r>
    </w:p>
    <w:p w:rsidR="00204AFF" w:rsidRPr="00204AFF" w:rsidRDefault="00204AFF" w:rsidP="00204AFF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Дубровская Н. В. Приглашение к творчеству. – СПб.: Детство-Пресс, 2004.</w:t>
      </w:r>
    </w:p>
    <w:p w:rsidR="00204AFF" w:rsidRPr="00204AFF" w:rsidRDefault="00204AFF" w:rsidP="00204AFF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Комарова Т. С., Размыслова А. В. Цвет в детском изобразительном творчестве. –  М.: Педагогическое общество России, 2002.</w:t>
      </w:r>
    </w:p>
    <w:p w:rsidR="00204AFF" w:rsidRPr="00204AFF" w:rsidRDefault="00204AFF" w:rsidP="00204AFF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Компанцева Л. В. Поэтический образ природы в детском рисунке. – М.: Просвещение, 1985.</w:t>
      </w:r>
    </w:p>
    <w:p w:rsidR="00204AFF" w:rsidRPr="00204AFF" w:rsidRDefault="00204AFF" w:rsidP="00204AFF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Корнева Г. Бумага. – СПб.: Кристалл, 2001.</w:t>
      </w:r>
    </w:p>
    <w:p w:rsidR="00204AFF" w:rsidRPr="00204AFF" w:rsidRDefault="00204AFF" w:rsidP="00204AFF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Луковенко Б. А. Рисунок пером. – М.: Изобразительное искусство, 2000.</w:t>
      </w:r>
    </w:p>
    <w:p w:rsidR="00204AFF" w:rsidRPr="00204AFF" w:rsidRDefault="00204AFF" w:rsidP="00204AFF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Митителло К. Аппликация. Техника и искусство. – М.: Эксмо-Пресс, 2002.</w:t>
      </w:r>
    </w:p>
    <w:p w:rsidR="00204AFF" w:rsidRPr="00204AFF" w:rsidRDefault="00204AFF" w:rsidP="00204AFF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Михайлов А. М. Искусство акварели. – М.: Изобразительное искусство, 1995.</w:t>
      </w:r>
    </w:p>
    <w:p w:rsidR="00204AFF" w:rsidRPr="00204AFF" w:rsidRDefault="00204AFF" w:rsidP="00204AFF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Неменский Б. М. Образовательная область «искусство». – М.: ГОМЦ, Школьная книга, 2000.</w:t>
      </w:r>
    </w:p>
    <w:p w:rsidR="00204AFF" w:rsidRPr="00204AFF" w:rsidRDefault="00204AFF" w:rsidP="00204AFF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Неменский Б. М. Изобразительное искусство и художественный труд. – М.: МИПКРО, 2003.</w:t>
      </w:r>
    </w:p>
    <w:p w:rsidR="00204AFF" w:rsidRPr="00204AFF" w:rsidRDefault="00204AFF" w:rsidP="00204AFF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Полунина В. Н. Искусство и дети. – М.: Правда, 1982.</w:t>
      </w:r>
    </w:p>
    <w:p w:rsidR="00204AFF" w:rsidRPr="00204AFF" w:rsidRDefault="00204AFF" w:rsidP="00204AFF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Полунина В. Н. Солнечный круг. У Лукоморья. – М.: Искусство и образование, 2001.</w:t>
      </w:r>
    </w:p>
    <w:p w:rsidR="00204AFF" w:rsidRPr="00204AFF" w:rsidRDefault="00204AFF" w:rsidP="00204AFF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Полунина В. Н., Капитунова А. А. Гербарий. – М.: Астрель, 2001.</w:t>
      </w:r>
    </w:p>
    <w:p w:rsidR="00204AFF" w:rsidRPr="00204AFF" w:rsidRDefault="00204AFF" w:rsidP="00204AFF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Смит С. Рисунок. Полный курс. – М.: Внешсигма, 1997.</w:t>
      </w:r>
    </w:p>
    <w:p w:rsidR="00204AFF" w:rsidRPr="00204AFF" w:rsidRDefault="00204AFF" w:rsidP="00204AFF">
      <w:pPr>
        <w:suppressAutoHyphens/>
        <w:spacing w:after="0" w:line="360" w:lineRule="auto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ind w:firstLine="709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ind w:firstLine="709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ind w:firstLine="709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lastRenderedPageBreak/>
        <w:t>Список литературы для обучающихся</w:t>
      </w:r>
    </w:p>
    <w:p w:rsidR="00204AFF" w:rsidRPr="00204AFF" w:rsidRDefault="00204AFF" w:rsidP="00204AFF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Белашов А. М. Как рисовать животных. – М.: Юный художник, 2002.</w:t>
      </w:r>
    </w:p>
    <w:p w:rsidR="00204AFF" w:rsidRPr="00204AFF" w:rsidRDefault="00204AFF" w:rsidP="00204AF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Брагинский В. Э. Пастель. – М.: Юный художник, 2002.</w:t>
      </w:r>
    </w:p>
    <w:p w:rsidR="00204AFF" w:rsidRPr="00204AFF" w:rsidRDefault="00204AFF" w:rsidP="00204AF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Дикинс Р., Маккафферти Я. Как научиться рисовать лица. – М.: РОСМЭН, 2002.</w:t>
      </w:r>
    </w:p>
    <w:p w:rsidR="00204AFF" w:rsidRPr="00204AFF" w:rsidRDefault="00204AFF" w:rsidP="00204AF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Иванов В. И. О тоне и цвете (в 2-х частях). – М.: Юный художник, 2001-2002.</w:t>
      </w:r>
    </w:p>
    <w:p w:rsidR="00204AFF" w:rsidRPr="00204AFF" w:rsidRDefault="00204AFF" w:rsidP="00204AF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Лахути М. Д. Как научиться рисовать. – М.: РОСМЭН, 2000.</w:t>
      </w:r>
    </w:p>
    <w:p w:rsidR="00204AFF" w:rsidRPr="00204AFF" w:rsidRDefault="00204AFF" w:rsidP="00204AF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Панов В. П. Искусство силуэта. – М.: Юный художник, 2005.</w:t>
      </w:r>
    </w:p>
    <w:p w:rsidR="00204AFF" w:rsidRPr="00204AFF" w:rsidRDefault="00204AFF" w:rsidP="00204AF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Сэвидж Хаббард К., Спейшер Р. Приключения в мире живописи. – М.: РОСМЭН, 2003.</w:t>
      </w:r>
    </w:p>
    <w:p w:rsidR="00204AFF" w:rsidRPr="00204AFF" w:rsidRDefault="00204AFF" w:rsidP="00204AF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Ткаченко Е. И. Мир цвета. – М.: Юный художник, 1999.</w:t>
      </w:r>
    </w:p>
    <w:p w:rsidR="00204AFF" w:rsidRPr="00204AFF" w:rsidRDefault="00204AFF" w:rsidP="00204AF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Уотт Ф. Я умею рисовать. – М.: РОСМЭН, 2003.</w:t>
      </w:r>
    </w:p>
    <w:p w:rsidR="00204AFF" w:rsidRPr="00204AFF" w:rsidRDefault="00204AFF" w:rsidP="00204AF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Чивиков Е. К. Городской пейзаж. – М.: Юный художник, 2006.</w:t>
      </w:r>
    </w:p>
    <w:p w:rsidR="00204AFF" w:rsidRPr="00204AFF" w:rsidRDefault="00204AFF" w:rsidP="00204AFF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04AF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Шабаев М. Б. Цветные карандаши. – М.: Юный художник, 2002.</w:t>
      </w: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04AFF" w:rsidRPr="00204AFF" w:rsidRDefault="00204AFF" w:rsidP="00204AFF">
      <w:pPr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20B25" w:rsidRDefault="00120B25"/>
    <w:sectPr w:rsidR="0012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>
      <w:start w:val="1"/>
      <w:numFmt w:val="lowerRoman"/>
      <w:lvlText w:val="%2.%3."/>
      <w:lvlJc w:val="left"/>
      <w:pPr>
        <w:tabs>
          <w:tab w:val="num" w:pos="2860"/>
        </w:tabs>
        <w:ind w:left="2860" w:hanging="180"/>
      </w:pPr>
    </w:lvl>
    <w:lvl w:ilvl="3">
      <w:start w:val="1"/>
      <w:numFmt w:val="decimal"/>
      <w:lvlText w:val="%2.%3.%4."/>
      <w:lvlJc w:val="left"/>
      <w:pPr>
        <w:tabs>
          <w:tab w:val="num" w:pos="3580"/>
        </w:tabs>
        <w:ind w:left="3580" w:hanging="360"/>
      </w:pPr>
    </w:lvl>
    <w:lvl w:ilvl="4">
      <w:start w:val="1"/>
      <w:numFmt w:val="lowerLetter"/>
      <w:lvlText w:val="%2.%3.%4.%5."/>
      <w:lvlJc w:val="left"/>
      <w:pPr>
        <w:tabs>
          <w:tab w:val="num" w:pos="4300"/>
        </w:tabs>
        <w:ind w:left="4300" w:hanging="360"/>
      </w:pPr>
    </w:lvl>
    <w:lvl w:ilvl="5">
      <w:start w:val="1"/>
      <w:numFmt w:val="lowerRoman"/>
      <w:lvlText w:val="%2.%3.%4.%5.%6."/>
      <w:lvlJc w:val="left"/>
      <w:pPr>
        <w:tabs>
          <w:tab w:val="num" w:pos="5020"/>
        </w:tabs>
        <w:ind w:left="5020" w:hanging="180"/>
      </w:pPr>
    </w:lvl>
    <w:lvl w:ilvl="6">
      <w:start w:val="1"/>
      <w:numFmt w:val="decimal"/>
      <w:lvlText w:val="%2.%3.%4.%5.%6.%7."/>
      <w:lvlJc w:val="left"/>
      <w:pPr>
        <w:tabs>
          <w:tab w:val="num" w:pos="5740"/>
        </w:tabs>
        <w:ind w:left="57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460"/>
        </w:tabs>
        <w:ind w:left="64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180"/>
        </w:tabs>
        <w:ind w:left="7180" w:hanging="180"/>
      </w:pPr>
    </w:lvl>
  </w:abstractNum>
  <w:abstractNum w:abstractNumId="9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>
      <w:start w:val="1"/>
      <w:numFmt w:val="lowerRoman"/>
      <w:lvlText w:val="%2.%3."/>
      <w:lvlJc w:val="left"/>
      <w:pPr>
        <w:tabs>
          <w:tab w:val="num" w:pos="2860"/>
        </w:tabs>
        <w:ind w:left="2860" w:hanging="180"/>
      </w:pPr>
    </w:lvl>
    <w:lvl w:ilvl="3">
      <w:start w:val="1"/>
      <w:numFmt w:val="decimal"/>
      <w:lvlText w:val="%2.%3.%4."/>
      <w:lvlJc w:val="left"/>
      <w:pPr>
        <w:tabs>
          <w:tab w:val="num" w:pos="3580"/>
        </w:tabs>
        <w:ind w:left="3580" w:hanging="360"/>
      </w:pPr>
    </w:lvl>
    <w:lvl w:ilvl="4">
      <w:start w:val="1"/>
      <w:numFmt w:val="lowerLetter"/>
      <w:lvlText w:val="%2.%3.%4.%5."/>
      <w:lvlJc w:val="left"/>
      <w:pPr>
        <w:tabs>
          <w:tab w:val="num" w:pos="4300"/>
        </w:tabs>
        <w:ind w:left="4300" w:hanging="360"/>
      </w:pPr>
    </w:lvl>
    <w:lvl w:ilvl="5">
      <w:start w:val="1"/>
      <w:numFmt w:val="lowerRoman"/>
      <w:lvlText w:val="%2.%3.%4.%5.%6."/>
      <w:lvlJc w:val="left"/>
      <w:pPr>
        <w:tabs>
          <w:tab w:val="num" w:pos="5020"/>
        </w:tabs>
        <w:ind w:left="5020" w:hanging="180"/>
      </w:pPr>
    </w:lvl>
    <w:lvl w:ilvl="6">
      <w:start w:val="1"/>
      <w:numFmt w:val="decimal"/>
      <w:lvlText w:val="%2.%3.%4.%5.%6.%7."/>
      <w:lvlJc w:val="left"/>
      <w:pPr>
        <w:tabs>
          <w:tab w:val="num" w:pos="5740"/>
        </w:tabs>
        <w:ind w:left="57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460"/>
        </w:tabs>
        <w:ind w:left="64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180"/>
        </w:tabs>
        <w:ind w:left="7180" w:hanging="180"/>
      </w:p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8" w15:restartNumberingAfterBreak="0">
    <w:nsid w:val="00000013"/>
    <w:multiLevelType w:val="multilevel"/>
    <w:tmpl w:val="00000013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21"/>
    <w:rsid w:val="00120B25"/>
    <w:rsid w:val="00204AFF"/>
    <w:rsid w:val="00F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5BD5"/>
  <w15:chartTrackingRefBased/>
  <w15:docId w15:val="{84CFDE7D-E2E2-4DF9-996B-0DEB8217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04AFF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paragraph" w:styleId="2">
    <w:name w:val="heading 2"/>
    <w:basedOn w:val="a"/>
    <w:next w:val="a0"/>
    <w:link w:val="20"/>
    <w:qFormat/>
    <w:rsid w:val="00204AFF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3">
    <w:name w:val="heading 3"/>
    <w:basedOn w:val="a"/>
    <w:next w:val="a0"/>
    <w:link w:val="30"/>
    <w:qFormat/>
    <w:rsid w:val="00204AFF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Arial" w:eastAsia="SimSun" w:hAnsi="Arial" w:cs="Mangal"/>
      <w:b/>
      <w:bCs/>
      <w:kern w:val="1"/>
      <w:sz w:val="28"/>
      <w:szCs w:val="20"/>
      <w:u w:val="single"/>
      <w:lang w:eastAsia="hi-IN" w:bidi="hi-IN"/>
    </w:rPr>
  </w:style>
  <w:style w:type="paragraph" w:styleId="4">
    <w:name w:val="heading 4"/>
    <w:basedOn w:val="a"/>
    <w:next w:val="a0"/>
    <w:link w:val="40"/>
    <w:qFormat/>
    <w:rsid w:val="00204AFF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Arial" w:eastAsia="SimSun" w:hAnsi="Arial" w:cs="Mangal"/>
      <w:b/>
      <w:bCs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0"/>
    <w:link w:val="50"/>
    <w:qFormat/>
    <w:rsid w:val="00204AFF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Arial" w:eastAsia="SimSun" w:hAnsi="Arial" w:cs="Mangal"/>
      <w:b/>
      <w:bCs/>
      <w:kern w:val="1"/>
      <w:sz w:val="28"/>
      <w:szCs w:val="20"/>
      <w:u w:val="single"/>
      <w:lang w:eastAsia="hi-IN" w:bidi="hi-IN"/>
    </w:rPr>
  </w:style>
  <w:style w:type="paragraph" w:styleId="6">
    <w:name w:val="heading 6"/>
    <w:basedOn w:val="a"/>
    <w:next w:val="a0"/>
    <w:link w:val="60"/>
    <w:qFormat/>
    <w:rsid w:val="00204AFF"/>
    <w:pPr>
      <w:keepNext/>
      <w:numPr>
        <w:ilvl w:val="5"/>
        <w:numId w:val="1"/>
      </w:numPr>
      <w:shd w:val="clear" w:color="auto" w:fill="FFFFFF"/>
      <w:suppressAutoHyphens/>
      <w:spacing w:after="0" w:line="240" w:lineRule="auto"/>
      <w:ind w:left="346" w:firstLine="720"/>
      <w:jc w:val="both"/>
      <w:outlineLvl w:val="5"/>
    </w:pPr>
    <w:rPr>
      <w:rFonts w:ascii="Arial" w:eastAsia="SimSun" w:hAnsi="Arial" w:cs="Mangal"/>
      <w:b/>
      <w:bCs/>
      <w:kern w:val="1"/>
      <w:sz w:val="28"/>
      <w:szCs w:val="20"/>
      <w:u w:val="single"/>
      <w:lang w:eastAsia="hi-IN" w:bidi="hi-IN"/>
    </w:rPr>
  </w:style>
  <w:style w:type="paragraph" w:styleId="7">
    <w:name w:val="heading 7"/>
    <w:basedOn w:val="a"/>
    <w:next w:val="a0"/>
    <w:link w:val="70"/>
    <w:qFormat/>
    <w:rsid w:val="00204AFF"/>
    <w:pPr>
      <w:keepNext/>
      <w:widowControl w:val="0"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Arial" w:eastAsia="SimSun" w:hAnsi="Arial" w:cs="Mangal"/>
      <w:b/>
      <w:i/>
      <w:kern w:val="1"/>
      <w:sz w:val="32"/>
      <w:szCs w:val="20"/>
      <w:lang w:eastAsia="hi-IN" w:bidi="hi-IN"/>
    </w:rPr>
  </w:style>
  <w:style w:type="paragraph" w:styleId="8">
    <w:name w:val="heading 8"/>
    <w:basedOn w:val="a"/>
    <w:next w:val="a0"/>
    <w:link w:val="80"/>
    <w:qFormat/>
    <w:rsid w:val="00204AFF"/>
    <w:pPr>
      <w:keepNext/>
      <w:numPr>
        <w:ilvl w:val="7"/>
        <w:numId w:val="1"/>
      </w:numPr>
      <w:shd w:val="clear" w:color="auto" w:fill="FFFFFF"/>
      <w:suppressAutoHyphens/>
      <w:spacing w:before="212" w:after="0" w:line="240" w:lineRule="auto"/>
      <w:jc w:val="both"/>
      <w:outlineLvl w:val="7"/>
    </w:pPr>
    <w:rPr>
      <w:rFonts w:ascii="Arial" w:eastAsia="SimSun" w:hAnsi="Arial" w:cs="Mangal"/>
      <w:b/>
      <w:bCs/>
      <w:color w:val="000000"/>
      <w:kern w:val="1"/>
      <w:sz w:val="28"/>
      <w:szCs w:val="20"/>
      <w:u w:val="single"/>
      <w:lang w:eastAsia="hi-IN" w:bidi="hi-IN"/>
    </w:rPr>
  </w:style>
  <w:style w:type="paragraph" w:styleId="9">
    <w:name w:val="heading 9"/>
    <w:basedOn w:val="a"/>
    <w:next w:val="a0"/>
    <w:link w:val="90"/>
    <w:qFormat/>
    <w:rsid w:val="00204AFF"/>
    <w:pPr>
      <w:keepNext/>
      <w:numPr>
        <w:ilvl w:val="8"/>
        <w:numId w:val="1"/>
      </w:numPr>
      <w:shd w:val="clear" w:color="auto" w:fill="FFFFFF"/>
      <w:suppressAutoHyphens/>
      <w:spacing w:after="0" w:line="240" w:lineRule="auto"/>
      <w:ind w:left="0" w:right="72" w:firstLine="0"/>
      <w:outlineLvl w:val="8"/>
    </w:pPr>
    <w:rPr>
      <w:rFonts w:ascii="Arial" w:eastAsia="SimSun" w:hAnsi="Arial" w:cs="Mangal"/>
      <w:b/>
      <w:bCs/>
      <w:kern w:val="1"/>
      <w:sz w:val="28"/>
      <w:szCs w:val="20"/>
      <w:u w:val="single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04AFF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rsid w:val="00204AFF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204AFF"/>
    <w:rPr>
      <w:rFonts w:ascii="Arial" w:eastAsia="SimSun" w:hAnsi="Arial" w:cs="Mangal"/>
      <w:b/>
      <w:bCs/>
      <w:kern w:val="1"/>
      <w:sz w:val="28"/>
      <w:szCs w:val="20"/>
      <w:u w:val="single"/>
      <w:lang w:eastAsia="hi-IN" w:bidi="hi-IN"/>
    </w:rPr>
  </w:style>
  <w:style w:type="character" w:customStyle="1" w:styleId="40">
    <w:name w:val="Заголовок 4 Знак"/>
    <w:basedOn w:val="a1"/>
    <w:link w:val="4"/>
    <w:rsid w:val="00204AFF"/>
    <w:rPr>
      <w:rFonts w:ascii="Arial" w:eastAsia="SimSun" w:hAnsi="Arial" w:cs="Mangal"/>
      <w:b/>
      <w:bCs/>
      <w:kern w:val="1"/>
      <w:sz w:val="28"/>
      <w:szCs w:val="28"/>
      <w:lang w:eastAsia="hi-IN" w:bidi="hi-IN"/>
    </w:rPr>
  </w:style>
  <w:style w:type="character" w:customStyle="1" w:styleId="50">
    <w:name w:val="Заголовок 5 Знак"/>
    <w:basedOn w:val="a1"/>
    <w:link w:val="5"/>
    <w:rsid w:val="00204AFF"/>
    <w:rPr>
      <w:rFonts w:ascii="Arial" w:eastAsia="SimSun" w:hAnsi="Arial" w:cs="Mangal"/>
      <w:b/>
      <w:bCs/>
      <w:kern w:val="1"/>
      <w:sz w:val="28"/>
      <w:szCs w:val="20"/>
      <w:u w:val="single"/>
      <w:lang w:eastAsia="hi-IN" w:bidi="hi-IN"/>
    </w:rPr>
  </w:style>
  <w:style w:type="character" w:customStyle="1" w:styleId="60">
    <w:name w:val="Заголовок 6 Знак"/>
    <w:basedOn w:val="a1"/>
    <w:link w:val="6"/>
    <w:rsid w:val="00204AFF"/>
    <w:rPr>
      <w:rFonts w:ascii="Arial" w:eastAsia="SimSun" w:hAnsi="Arial" w:cs="Mangal"/>
      <w:b/>
      <w:bCs/>
      <w:kern w:val="1"/>
      <w:sz w:val="28"/>
      <w:szCs w:val="20"/>
      <w:u w:val="single"/>
      <w:shd w:val="clear" w:color="auto" w:fill="FFFFFF"/>
      <w:lang w:eastAsia="hi-IN" w:bidi="hi-IN"/>
    </w:rPr>
  </w:style>
  <w:style w:type="character" w:customStyle="1" w:styleId="70">
    <w:name w:val="Заголовок 7 Знак"/>
    <w:basedOn w:val="a1"/>
    <w:link w:val="7"/>
    <w:rsid w:val="00204AFF"/>
    <w:rPr>
      <w:rFonts w:ascii="Arial" w:eastAsia="SimSun" w:hAnsi="Arial" w:cs="Mangal"/>
      <w:b/>
      <w:i/>
      <w:kern w:val="1"/>
      <w:sz w:val="32"/>
      <w:szCs w:val="20"/>
      <w:lang w:eastAsia="hi-IN" w:bidi="hi-IN"/>
    </w:rPr>
  </w:style>
  <w:style w:type="character" w:customStyle="1" w:styleId="80">
    <w:name w:val="Заголовок 8 Знак"/>
    <w:basedOn w:val="a1"/>
    <w:link w:val="8"/>
    <w:rsid w:val="00204AFF"/>
    <w:rPr>
      <w:rFonts w:ascii="Arial" w:eastAsia="SimSun" w:hAnsi="Arial" w:cs="Mangal"/>
      <w:b/>
      <w:bCs/>
      <w:color w:val="000000"/>
      <w:kern w:val="1"/>
      <w:sz w:val="28"/>
      <w:szCs w:val="20"/>
      <w:u w:val="single"/>
      <w:shd w:val="clear" w:color="auto" w:fill="FFFFFF"/>
      <w:lang w:eastAsia="hi-IN" w:bidi="hi-IN"/>
    </w:rPr>
  </w:style>
  <w:style w:type="character" w:customStyle="1" w:styleId="90">
    <w:name w:val="Заголовок 9 Знак"/>
    <w:basedOn w:val="a1"/>
    <w:link w:val="9"/>
    <w:rsid w:val="00204AFF"/>
    <w:rPr>
      <w:rFonts w:ascii="Arial" w:eastAsia="SimSun" w:hAnsi="Arial" w:cs="Mangal"/>
      <w:b/>
      <w:bCs/>
      <w:kern w:val="1"/>
      <w:sz w:val="28"/>
      <w:szCs w:val="20"/>
      <w:u w:val="single"/>
      <w:shd w:val="clear" w:color="auto" w:fill="FFFFFF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204AFF"/>
  </w:style>
  <w:style w:type="character" w:customStyle="1" w:styleId="WW8Num2z0">
    <w:name w:val="WW8Num2z0"/>
    <w:rsid w:val="00204AFF"/>
    <w:rPr>
      <w:rFonts w:ascii="Symbol" w:hAnsi="Symbol"/>
    </w:rPr>
  </w:style>
  <w:style w:type="character" w:customStyle="1" w:styleId="WW8Num2z1">
    <w:name w:val="WW8Num2z1"/>
    <w:rsid w:val="00204AFF"/>
    <w:rPr>
      <w:rFonts w:ascii="Courier New" w:hAnsi="Courier New" w:cs="Courier New"/>
    </w:rPr>
  </w:style>
  <w:style w:type="character" w:customStyle="1" w:styleId="WW8Num2z2">
    <w:name w:val="WW8Num2z2"/>
    <w:rsid w:val="00204AFF"/>
    <w:rPr>
      <w:rFonts w:ascii="Wingdings" w:hAnsi="Wingdings"/>
    </w:rPr>
  </w:style>
  <w:style w:type="character" w:customStyle="1" w:styleId="WW8Num3z0">
    <w:name w:val="WW8Num3z0"/>
    <w:rsid w:val="00204AFF"/>
    <w:rPr>
      <w:rFonts w:ascii="Symbol" w:hAnsi="Symbol"/>
    </w:rPr>
  </w:style>
  <w:style w:type="character" w:customStyle="1" w:styleId="WW8Num3z1">
    <w:name w:val="WW8Num3z1"/>
    <w:rsid w:val="00204AFF"/>
    <w:rPr>
      <w:rFonts w:ascii="Courier New" w:hAnsi="Courier New" w:cs="Courier New"/>
    </w:rPr>
  </w:style>
  <w:style w:type="character" w:customStyle="1" w:styleId="WW8Num3z2">
    <w:name w:val="WW8Num3z2"/>
    <w:rsid w:val="00204AFF"/>
    <w:rPr>
      <w:rFonts w:ascii="Wingdings" w:hAnsi="Wingdings"/>
    </w:rPr>
  </w:style>
  <w:style w:type="character" w:customStyle="1" w:styleId="WW8Num4z0">
    <w:name w:val="WW8Num4z0"/>
    <w:rsid w:val="00204AFF"/>
    <w:rPr>
      <w:rFonts w:ascii="Symbol" w:hAnsi="Symbol"/>
    </w:rPr>
  </w:style>
  <w:style w:type="character" w:customStyle="1" w:styleId="WW8Num4z1">
    <w:name w:val="WW8Num4z1"/>
    <w:rsid w:val="00204AFF"/>
    <w:rPr>
      <w:rFonts w:ascii="Courier New" w:hAnsi="Courier New" w:cs="Courier New"/>
    </w:rPr>
  </w:style>
  <w:style w:type="character" w:customStyle="1" w:styleId="WW8Num4z2">
    <w:name w:val="WW8Num4z2"/>
    <w:rsid w:val="00204AFF"/>
    <w:rPr>
      <w:rFonts w:ascii="Wingdings" w:hAnsi="Wingdings"/>
    </w:rPr>
  </w:style>
  <w:style w:type="character" w:customStyle="1" w:styleId="WW8Num5z0">
    <w:name w:val="WW8Num5z0"/>
    <w:rsid w:val="00204AFF"/>
    <w:rPr>
      <w:rFonts w:ascii="Symbol" w:hAnsi="Symbol"/>
    </w:rPr>
  </w:style>
  <w:style w:type="character" w:customStyle="1" w:styleId="WW8Num5z1">
    <w:name w:val="WW8Num5z1"/>
    <w:rsid w:val="00204AFF"/>
    <w:rPr>
      <w:rFonts w:ascii="Wingdings" w:hAnsi="Wingdings"/>
    </w:rPr>
  </w:style>
  <w:style w:type="character" w:customStyle="1" w:styleId="WW8Num5z4">
    <w:name w:val="WW8Num5z4"/>
    <w:rsid w:val="00204AFF"/>
    <w:rPr>
      <w:rFonts w:ascii="Courier New" w:hAnsi="Courier New" w:cs="Courier New"/>
    </w:rPr>
  </w:style>
  <w:style w:type="character" w:customStyle="1" w:styleId="WW8Num6z0">
    <w:name w:val="WW8Num6z0"/>
    <w:rsid w:val="00204AFF"/>
    <w:rPr>
      <w:rFonts w:ascii="Symbol" w:hAnsi="Symbol"/>
    </w:rPr>
  </w:style>
  <w:style w:type="character" w:customStyle="1" w:styleId="WW8Num6z1">
    <w:name w:val="WW8Num6z1"/>
    <w:rsid w:val="00204AFF"/>
    <w:rPr>
      <w:rFonts w:ascii="Courier New" w:hAnsi="Courier New" w:cs="Courier New"/>
    </w:rPr>
  </w:style>
  <w:style w:type="character" w:customStyle="1" w:styleId="WW8Num6z2">
    <w:name w:val="WW8Num6z2"/>
    <w:rsid w:val="00204AFF"/>
    <w:rPr>
      <w:rFonts w:ascii="Wingdings" w:hAnsi="Wingdings"/>
    </w:rPr>
  </w:style>
  <w:style w:type="character" w:customStyle="1" w:styleId="WW8Num7z0">
    <w:name w:val="WW8Num7z0"/>
    <w:rsid w:val="00204AFF"/>
    <w:rPr>
      <w:rFonts w:ascii="Symbol" w:hAnsi="Symbol"/>
    </w:rPr>
  </w:style>
  <w:style w:type="character" w:customStyle="1" w:styleId="WW8Num7z1">
    <w:name w:val="WW8Num7z1"/>
    <w:rsid w:val="00204AFF"/>
    <w:rPr>
      <w:rFonts w:ascii="Courier New" w:hAnsi="Courier New" w:cs="Courier New"/>
    </w:rPr>
  </w:style>
  <w:style w:type="character" w:customStyle="1" w:styleId="WW8Num7z2">
    <w:name w:val="WW8Num7z2"/>
    <w:rsid w:val="00204AFF"/>
    <w:rPr>
      <w:rFonts w:ascii="Wingdings" w:hAnsi="Wingdings"/>
    </w:rPr>
  </w:style>
  <w:style w:type="character" w:customStyle="1" w:styleId="WW8Num8z0">
    <w:name w:val="WW8Num8z0"/>
    <w:rsid w:val="00204AFF"/>
    <w:rPr>
      <w:rFonts w:ascii="Symbol" w:hAnsi="Symbol"/>
    </w:rPr>
  </w:style>
  <w:style w:type="character" w:customStyle="1" w:styleId="WW8Num8z1">
    <w:name w:val="WW8Num8z1"/>
    <w:rsid w:val="00204AFF"/>
    <w:rPr>
      <w:rFonts w:ascii="Courier New" w:hAnsi="Courier New" w:cs="Courier New"/>
    </w:rPr>
  </w:style>
  <w:style w:type="character" w:customStyle="1" w:styleId="WW8Num8z2">
    <w:name w:val="WW8Num8z2"/>
    <w:rsid w:val="00204AFF"/>
    <w:rPr>
      <w:rFonts w:ascii="Wingdings" w:hAnsi="Wingdings"/>
    </w:rPr>
  </w:style>
  <w:style w:type="character" w:customStyle="1" w:styleId="WW8Num13z0">
    <w:name w:val="WW8Num13z0"/>
    <w:rsid w:val="00204AFF"/>
    <w:rPr>
      <w:rFonts w:ascii="Symbol" w:hAnsi="Symbol"/>
    </w:rPr>
  </w:style>
  <w:style w:type="character" w:customStyle="1" w:styleId="WW8Num13z1">
    <w:name w:val="WW8Num13z1"/>
    <w:rsid w:val="00204AFF"/>
    <w:rPr>
      <w:rFonts w:ascii="Courier New" w:hAnsi="Courier New" w:cs="Courier New"/>
    </w:rPr>
  </w:style>
  <w:style w:type="character" w:customStyle="1" w:styleId="WW8Num13z2">
    <w:name w:val="WW8Num13z2"/>
    <w:rsid w:val="00204AFF"/>
    <w:rPr>
      <w:rFonts w:ascii="Wingdings" w:hAnsi="Wingdings"/>
    </w:rPr>
  </w:style>
  <w:style w:type="character" w:customStyle="1" w:styleId="WW8Num21z0">
    <w:name w:val="WW8Num21z0"/>
    <w:rsid w:val="00204AFF"/>
    <w:rPr>
      <w:rFonts w:ascii="Symbol" w:hAnsi="Symbol"/>
    </w:rPr>
  </w:style>
  <w:style w:type="character" w:customStyle="1" w:styleId="WW8Num21z1">
    <w:name w:val="WW8Num21z1"/>
    <w:rsid w:val="00204AFF"/>
    <w:rPr>
      <w:rFonts w:ascii="Courier New" w:hAnsi="Courier New" w:cs="Courier New"/>
    </w:rPr>
  </w:style>
  <w:style w:type="character" w:customStyle="1" w:styleId="WW8Num21z2">
    <w:name w:val="WW8Num21z2"/>
    <w:rsid w:val="00204AFF"/>
    <w:rPr>
      <w:rFonts w:ascii="Wingdings" w:hAnsi="Wingdings"/>
    </w:rPr>
  </w:style>
  <w:style w:type="character" w:customStyle="1" w:styleId="WW8Num22z0">
    <w:name w:val="WW8Num22z0"/>
    <w:rsid w:val="00204AFF"/>
    <w:rPr>
      <w:rFonts w:ascii="Symbol" w:hAnsi="Symbol"/>
    </w:rPr>
  </w:style>
  <w:style w:type="character" w:customStyle="1" w:styleId="WW8Num22z1">
    <w:name w:val="WW8Num22z1"/>
    <w:rsid w:val="00204AFF"/>
    <w:rPr>
      <w:rFonts w:ascii="Courier New" w:hAnsi="Courier New" w:cs="Courier New"/>
    </w:rPr>
  </w:style>
  <w:style w:type="character" w:customStyle="1" w:styleId="WW8Num22z2">
    <w:name w:val="WW8Num22z2"/>
    <w:rsid w:val="00204AFF"/>
    <w:rPr>
      <w:rFonts w:ascii="Wingdings" w:hAnsi="Wingdings"/>
    </w:rPr>
  </w:style>
  <w:style w:type="character" w:customStyle="1" w:styleId="Absatz-Standardschriftart">
    <w:name w:val="Absatz-Standardschriftart"/>
    <w:rsid w:val="00204AFF"/>
  </w:style>
  <w:style w:type="character" w:customStyle="1" w:styleId="DefaultParagraphFont">
    <w:name w:val="Default Paragraph Font"/>
    <w:rsid w:val="00204AFF"/>
  </w:style>
  <w:style w:type="character" w:customStyle="1" w:styleId="a4">
    <w:name w:val="Текст концевой сноски Знак"/>
    <w:rsid w:val="00204AFF"/>
    <w:rPr>
      <w:lang w:val="ru-RU" w:eastAsia="ar-SA" w:bidi="ar-SA"/>
    </w:rPr>
  </w:style>
  <w:style w:type="character" w:styleId="a5">
    <w:name w:val="Hyperlink"/>
    <w:rsid w:val="00204AFF"/>
    <w:rPr>
      <w:color w:val="0000FF"/>
      <w:u w:val="single"/>
      <w:lang/>
    </w:rPr>
  </w:style>
  <w:style w:type="character" w:customStyle="1" w:styleId="a6">
    <w:name w:val="Текст сноски Знак"/>
    <w:rsid w:val="00204AFF"/>
    <w:rPr>
      <w:lang w:val="ru-RU" w:eastAsia="ar-SA" w:bidi="ar-SA"/>
    </w:rPr>
  </w:style>
  <w:style w:type="character" w:customStyle="1" w:styleId="footnotereference">
    <w:name w:val="footnote reference"/>
    <w:rsid w:val="00204AFF"/>
    <w:rPr>
      <w:vertAlign w:val="superscript"/>
    </w:rPr>
  </w:style>
  <w:style w:type="character" w:customStyle="1" w:styleId="a7">
    <w:name w:val="Нижний колонтитул Знак"/>
    <w:rsid w:val="00204AFF"/>
    <w:rPr>
      <w:sz w:val="24"/>
      <w:szCs w:val="24"/>
      <w:lang w:val="ru-RU" w:eastAsia="ar-SA" w:bidi="ar-SA"/>
    </w:rPr>
  </w:style>
  <w:style w:type="character" w:customStyle="1" w:styleId="pagenumber">
    <w:name w:val="page number"/>
    <w:basedOn w:val="DefaultParagraphFont"/>
    <w:rsid w:val="00204AFF"/>
  </w:style>
  <w:style w:type="character" w:customStyle="1" w:styleId="a8">
    <w:name w:val="Верхний колонтитул Знак"/>
    <w:rsid w:val="00204AFF"/>
    <w:rPr>
      <w:sz w:val="24"/>
      <w:szCs w:val="24"/>
      <w:lang w:val="ru-RU" w:eastAsia="ar-SA" w:bidi="ar-SA"/>
    </w:rPr>
  </w:style>
  <w:style w:type="character" w:customStyle="1" w:styleId="a9">
    <w:name w:val="Основной текст Знак"/>
    <w:rsid w:val="00204AFF"/>
    <w:rPr>
      <w:sz w:val="28"/>
      <w:szCs w:val="28"/>
      <w:lang w:val="ru-RU" w:eastAsia="ar-SA" w:bidi="ar-SA"/>
    </w:rPr>
  </w:style>
  <w:style w:type="character" w:customStyle="1" w:styleId="31">
    <w:name w:val="Основной текст 3 Знак"/>
    <w:rsid w:val="00204AFF"/>
    <w:rPr>
      <w:sz w:val="32"/>
      <w:szCs w:val="32"/>
      <w:lang w:val="ru-RU" w:eastAsia="ar-SA" w:bidi="ar-SA"/>
    </w:rPr>
  </w:style>
  <w:style w:type="character" w:customStyle="1" w:styleId="aa">
    <w:name w:val="Основной текст с отступом Знак"/>
    <w:rsid w:val="00204AFF"/>
    <w:rPr>
      <w:sz w:val="24"/>
      <w:szCs w:val="24"/>
      <w:lang w:val="ru-RU" w:eastAsia="ar-SA" w:bidi="ar-SA"/>
    </w:rPr>
  </w:style>
  <w:style w:type="character" w:customStyle="1" w:styleId="21">
    <w:name w:val="Основной текст с отступом 2 Знак"/>
    <w:rsid w:val="00204AFF"/>
    <w:rPr>
      <w:sz w:val="28"/>
      <w:lang w:val="ru-RU" w:eastAsia="ar-SA" w:bidi="ar-SA"/>
    </w:rPr>
  </w:style>
  <w:style w:type="character" w:customStyle="1" w:styleId="22">
    <w:name w:val="Основной текст 2 Знак"/>
    <w:rsid w:val="00204AFF"/>
    <w:rPr>
      <w:color w:val="000000"/>
      <w:sz w:val="28"/>
      <w:lang w:val="ru-RU" w:eastAsia="ar-SA" w:bidi="ar-SA"/>
    </w:rPr>
  </w:style>
  <w:style w:type="character" w:customStyle="1" w:styleId="z-">
    <w:name w:val="z-Начало формы Знак"/>
    <w:rsid w:val="00204AFF"/>
    <w:rPr>
      <w:rFonts w:ascii="Arial" w:hAnsi="Arial" w:cs="Arial"/>
      <w:vanish/>
      <w:sz w:val="16"/>
      <w:szCs w:val="16"/>
      <w:lang w:val="ru-RU" w:eastAsia="ar-SA" w:bidi="ar-SA"/>
    </w:rPr>
  </w:style>
  <w:style w:type="character" w:customStyle="1" w:styleId="z-0">
    <w:name w:val="z-Конец формы Знак"/>
    <w:rsid w:val="00204AFF"/>
    <w:rPr>
      <w:rFonts w:ascii="Arial" w:hAnsi="Arial" w:cs="Arial"/>
      <w:vanish/>
      <w:sz w:val="16"/>
      <w:szCs w:val="16"/>
      <w:lang w:val="ru-RU" w:eastAsia="ar-SA" w:bidi="ar-SA"/>
    </w:rPr>
  </w:style>
  <w:style w:type="character" w:customStyle="1" w:styleId="32">
    <w:name w:val="Основной текст с отступом 3 Знак"/>
    <w:rsid w:val="00204AFF"/>
    <w:rPr>
      <w:sz w:val="16"/>
      <w:szCs w:val="16"/>
      <w:lang w:val="ru-RU" w:eastAsia="ar-SA" w:bidi="ar-SA"/>
    </w:rPr>
  </w:style>
  <w:style w:type="character" w:customStyle="1" w:styleId="ab">
    <w:name w:val="Текст примечания Знак"/>
    <w:rsid w:val="00204AFF"/>
    <w:rPr>
      <w:lang w:val="ru-RU" w:eastAsia="ar-SA" w:bidi="ar-SA"/>
    </w:rPr>
  </w:style>
  <w:style w:type="character" w:customStyle="1" w:styleId="ac">
    <w:name w:val="Тема примечания Знак"/>
    <w:rsid w:val="00204AFF"/>
    <w:rPr>
      <w:b/>
      <w:bCs/>
      <w:lang w:val="ru-RU" w:eastAsia="ar-SA" w:bidi="ar-SA"/>
    </w:rPr>
  </w:style>
  <w:style w:type="character" w:customStyle="1" w:styleId="ad">
    <w:name w:val="Текст выноски Знак"/>
    <w:rsid w:val="00204AFF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titletext">
    <w:name w:val="titletext"/>
    <w:basedOn w:val="DefaultParagraphFont"/>
    <w:rsid w:val="00204AFF"/>
  </w:style>
  <w:style w:type="character" w:styleId="ae">
    <w:name w:val="Strong"/>
    <w:qFormat/>
    <w:rsid w:val="00204AFF"/>
    <w:rPr>
      <w:b/>
      <w:bCs/>
    </w:rPr>
  </w:style>
  <w:style w:type="character" w:customStyle="1" w:styleId="js-messages-title-dropdown-name">
    <w:name w:val="js-messages-title-dropdown-name"/>
    <w:rsid w:val="00204AFF"/>
  </w:style>
  <w:style w:type="character" w:customStyle="1" w:styleId="ListLabel1">
    <w:name w:val="ListLabel 1"/>
    <w:rsid w:val="00204AFF"/>
    <w:rPr>
      <w:rFonts w:cs="Courier New"/>
    </w:rPr>
  </w:style>
  <w:style w:type="character" w:customStyle="1" w:styleId="ListLabel2">
    <w:name w:val="ListLabel 2"/>
    <w:rsid w:val="00204AFF"/>
    <w:rPr>
      <w:color w:val="00000A"/>
    </w:rPr>
  </w:style>
  <w:style w:type="character" w:customStyle="1" w:styleId="ListLabel3">
    <w:name w:val="ListLabel 3"/>
    <w:rsid w:val="00204AFF"/>
    <w:rPr>
      <w:b/>
    </w:rPr>
  </w:style>
  <w:style w:type="character" w:customStyle="1" w:styleId="af">
    <w:name w:val="Символ нумерации"/>
    <w:rsid w:val="00204AFF"/>
  </w:style>
  <w:style w:type="paragraph" w:customStyle="1" w:styleId="12">
    <w:name w:val="Заголовок1"/>
    <w:basedOn w:val="a"/>
    <w:next w:val="a0"/>
    <w:rsid w:val="00204AFF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13"/>
    <w:rsid w:val="00204AFF"/>
    <w:pPr>
      <w:tabs>
        <w:tab w:val="left" w:pos="567"/>
      </w:tabs>
      <w:suppressAutoHyphens/>
      <w:spacing w:after="0" w:line="240" w:lineRule="auto"/>
      <w:jc w:val="both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character" w:customStyle="1" w:styleId="13">
    <w:name w:val="Основной текст Знак1"/>
    <w:basedOn w:val="a1"/>
    <w:link w:val="a0"/>
    <w:rsid w:val="00204AFF"/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f0">
    <w:name w:val="List"/>
    <w:basedOn w:val="a0"/>
    <w:rsid w:val="00204AFF"/>
  </w:style>
  <w:style w:type="paragraph" w:customStyle="1" w:styleId="af1">
    <w:name w:val="Название"/>
    <w:basedOn w:val="a"/>
    <w:rsid w:val="00204AFF"/>
    <w:pPr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14">
    <w:name w:val="Указатель1"/>
    <w:basedOn w:val="a"/>
    <w:rsid w:val="00204AFF"/>
    <w:pPr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af2">
    <w:name w:val="Знак Знак Знак Знак Знак Знак Знак Знак Знак Знак"/>
    <w:basedOn w:val="a"/>
    <w:rsid w:val="00204AFF"/>
    <w:pPr>
      <w:suppressAutoHyphens/>
      <w:spacing w:line="240" w:lineRule="exact"/>
    </w:pPr>
    <w:rPr>
      <w:rFonts w:ascii="Verdana" w:eastAsia="SimSun" w:hAnsi="Verdana" w:cs="Verdana"/>
      <w:kern w:val="1"/>
      <w:sz w:val="20"/>
      <w:szCs w:val="20"/>
      <w:lang w:val="en-US" w:eastAsia="hi-IN" w:bidi="hi-IN"/>
    </w:rPr>
  </w:style>
  <w:style w:type="paragraph" w:customStyle="1" w:styleId="endnotetext">
    <w:name w:val="endnote text"/>
    <w:basedOn w:val="a"/>
    <w:rsid w:val="00204AFF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footnotetext">
    <w:name w:val="footnote text"/>
    <w:basedOn w:val="a"/>
    <w:rsid w:val="00204AFF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styleId="af3">
    <w:name w:val="footer"/>
    <w:basedOn w:val="a"/>
    <w:link w:val="15"/>
    <w:rsid w:val="00204AFF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15">
    <w:name w:val="Нижний колонтитул Знак1"/>
    <w:basedOn w:val="a1"/>
    <w:link w:val="af3"/>
    <w:rsid w:val="00204AFF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f4">
    <w:name w:val="header"/>
    <w:basedOn w:val="a"/>
    <w:link w:val="16"/>
    <w:rsid w:val="00204AFF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16">
    <w:name w:val="Верхний колонтитул Знак1"/>
    <w:basedOn w:val="a1"/>
    <w:link w:val="af4"/>
    <w:rsid w:val="00204AFF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BodyText3">
    <w:name w:val="Body Text 3"/>
    <w:basedOn w:val="a"/>
    <w:rsid w:val="00204AFF"/>
    <w:pPr>
      <w:suppressAutoHyphens/>
      <w:spacing w:after="0" w:line="240" w:lineRule="auto"/>
      <w:jc w:val="center"/>
    </w:pPr>
    <w:rPr>
      <w:rFonts w:ascii="Arial" w:eastAsia="SimSun" w:hAnsi="Arial" w:cs="Mangal"/>
      <w:kern w:val="1"/>
      <w:sz w:val="32"/>
      <w:szCs w:val="32"/>
      <w:lang w:eastAsia="hi-IN" w:bidi="hi-IN"/>
    </w:rPr>
  </w:style>
  <w:style w:type="paragraph" w:styleId="af5">
    <w:name w:val="Body Text Indent"/>
    <w:basedOn w:val="a"/>
    <w:link w:val="17"/>
    <w:rsid w:val="00204AFF"/>
    <w:pPr>
      <w:suppressAutoHyphens/>
      <w:spacing w:after="120" w:line="240" w:lineRule="auto"/>
      <w:ind w:left="283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17">
    <w:name w:val="Основной текст с отступом Знак1"/>
    <w:basedOn w:val="a1"/>
    <w:link w:val="af5"/>
    <w:rsid w:val="00204AFF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BodyTextIndent2">
    <w:name w:val="Body Text Indent 2"/>
    <w:basedOn w:val="a"/>
    <w:rsid w:val="00204AFF"/>
    <w:pPr>
      <w:suppressAutoHyphens/>
      <w:spacing w:after="0" w:line="240" w:lineRule="auto"/>
      <w:ind w:firstLine="720"/>
      <w:jc w:val="both"/>
    </w:pPr>
    <w:rPr>
      <w:rFonts w:ascii="Arial" w:eastAsia="SimSun" w:hAnsi="Arial" w:cs="Mangal"/>
      <w:kern w:val="1"/>
      <w:sz w:val="28"/>
      <w:szCs w:val="20"/>
      <w:lang w:eastAsia="hi-IN" w:bidi="hi-IN"/>
    </w:rPr>
  </w:style>
  <w:style w:type="paragraph" w:customStyle="1" w:styleId="BodyText2">
    <w:name w:val="Body Text 2"/>
    <w:basedOn w:val="a"/>
    <w:rsid w:val="00204AFF"/>
    <w:pPr>
      <w:shd w:val="clear" w:color="auto" w:fill="FFFFFF"/>
      <w:suppressAutoHyphens/>
      <w:spacing w:after="0" w:line="240" w:lineRule="auto"/>
      <w:jc w:val="both"/>
    </w:pPr>
    <w:rPr>
      <w:rFonts w:ascii="Arial" w:eastAsia="SimSun" w:hAnsi="Arial" w:cs="Mangal"/>
      <w:color w:val="000000"/>
      <w:kern w:val="1"/>
      <w:sz w:val="28"/>
      <w:szCs w:val="20"/>
      <w:lang w:eastAsia="hi-IN" w:bidi="hi-IN"/>
    </w:rPr>
  </w:style>
  <w:style w:type="paragraph" w:customStyle="1" w:styleId="NormalWeb">
    <w:name w:val="Normal (Web)"/>
    <w:basedOn w:val="a"/>
    <w:rsid w:val="00204AFF"/>
    <w:pPr>
      <w:suppressAutoHyphens/>
      <w:spacing w:before="28" w:after="28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right">
    <w:name w:val="right"/>
    <w:basedOn w:val="a"/>
    <w:rsid w:val="00204AFF"/>
    <w:pPr>
      <w:suppressAutoHyphens/>
      <w:spacing w:before="28" w:after="28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HTMLTopofForm">
    <w:name w:val="HTML Top of Form"/>
    <w:basedOn w:val="a"/>
    <w:rsid w:val="00204AFF"/>
    <w:pPr>
      <w:pBdr>
        <w:bottom w:val="single" w:sz="4" w:space="1" w:color="000000"/>
      </w:pBdr>
      <w:suppressAutoHyphens/>
      <w:spacing w:after="0" w:line="240" w:lineRule="auto"/>
      <w:jc w:val="center"/>
    </w:pPr>
    <w:rPr>
      <w:rFonts w:ascii="Arial" w:eastAsia="SimSun" w:hAnsi="Arial" w:cs="Arial"/>
      <w:vanish/>
      <w:kern w:val="1"/>
      <w:sz w:val="16"/>
      <w:szCs w:val="16"/>
      <w:lang w:eastAsia="hi-IN" w:bidi="hi-IN"/>
    </w:rPr>
  </w:style>
  <w:style w:type="paragraph" w:customStyle="1" w:styleId="HTMLBottomofForm">
    <w:name w:val="HTML Bottom of Form"/>
    <w:basedOn w:val="a"/>
    <w:rsid w:val="00204AFF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eastAsia="SimSun" w:hAnsi="Arial" w:cs="Arial"/>
      <w:vanish/>
      <w:kern w:val="1"/>
      <w:sz w:val="16"/>
      <w:szCs w:val="16"/>
      <w:lang w:eastAsia="hi-IN" w:bidi="hi-IN"/>
    </w:rPr>
  </w:style>
  <w:style w:type="paragraph" w:customStyle="1" w:styleId="head">
    <w:name w:val="head"/>
    <w:basedOn w:val="a"/>
    <w:rsid w:val="00204AFF"/>
    <w:pPr>
      <w:suppressAutoHyphens/>
      <w:spacing w:before="28" w:after="28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small">
    <w:name w:val="text_small"/>
    <w:basedOn w:val="a"/>
    <w:rsid w:val="00204AFF"/>
    <w:pPr>
      <w:suppressAutoHyphens/>
      <w:spacing w:before="28" w:after="28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af6">
    <w:name w:val="Знак"/>
    <w:basedOn w:val="a"/>
    <w:rsid w:val="00204AFF"/>
    <w:pPr>
      <w:suppressAutoHyphens/>
      <w:spacing w:line="240" w:lineRule="exact"/>
    </w:pPr>
    <w:rPr>
      <w:rFonts w:ascii="Verdana" w:eastAsia="SimSun" w:hAnsi="Verdana" w:cs="Mangal"/>
      <w:kern w:val="1"/>
      <w:sz w:val="20"/>
      <w:szCs w:val="20"/>
      <w:lang w:val="en-US" w:eastAsia="hi-IN" w:bidi="hi-IN"/>
    </w:rPr>
  </w:style>
  <w:style w:type="paragraph" w:customStyle="1" w:styleId="Normal1">
    <w:name w:val="Normal1"/>
    <w:rsid w:val="00204AF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BlockText">
    <w:name w:val="Block Text"/>
    <w:basedOn w:val="a"/>
    <w:rsid w:val="00204AFF"/>
    <w:pPr>
      <w:suppressAutoHyphens/>
      <w:spacing w:after="0" w:line="240" w:lineRule="auto"/>
      <w:ind w:left="720" w:right="-545"/>
      <w:jc w:val="both"/>
    </w:pPr>
    <w:rPr>
      <w:rFonts w:ascii="Arial" w:eastAsia="SimSun" w:hAnsi="Arial" w:cs="Mangal"/>
      <w:kern w:val="1"/>
      <w:sz w:val="28"/>
      <w:szCs w:val="24"/>
      <w:lang w:eastAsia="hi-IN" w:bidi="hi-IN"/>
    </w:rPr>
  </w:style>
  <w:style w:type="paragraph" w:customStyle="1" w:styleId="18">
    <w:name w:val="Обычный1"/>
    <w:rsid w:val="00204AF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33">
    <w:name w:val="toc 3"/>
    <w:basedOn w:val="a"/>
    <w:rsid w:val="00204AFF"/>
    <w:pPr>
      <w:tabs>
        <w:tab w:val="right" w:leader="dot" w:pos="9072"/>
      </w:tabs>
      <w:suppressAutoHyphens/>
      <w:spacing w:after="0" w:line="240" w:lineRule="auto"/>
      <w:ind w:left="566" w:firstLine="709"/>
      <w:jc w:val="both"/>
    </w:pPr>
    <w:rPr>
      <w:rFonts w:ascii="Arial" w:eastAsia="SimSun" w:hAnsi="Arial" w:cs="Arial"/>
      <w:iCs/>
      <w:kern w:val="1"/>
      <w:sz w:val="28"/>
      <w:szCs w:val="28"/>
      <w:lang w:eastAsia="hi-IN" w:bidi="hi-IN"/>
    </w:rPr>
  </w:style>
  <w:style w:type="paragraph" w:customStyle="1" w:styleId="210">
    <w:name w:val="Основной текст 21"/>
    <w:basedOn w:val="a"/>
    <w:rsid w:val="00204AFF"/>
    <w:pPr>
      <w:widowControl w:val="0"/>
      <w:suppressAutoHyphens/>
      <w:spacing w:after="0" w:line="252" w:lineRule="auto"/>
      <w:ind w:firstLine="260"/>
      <w:jc w:val="both"/>
    </w:pPr>
    <w:rPr>
      <w:rFonts w:ascii="Arial" w:eastAsia="SimSun" w:hAnsi="Arial" w:cs="Mangal"/>
      <w:kern w:val="1"/>
      <w:sz w:val="24"/>
      <w:szCs w:val="20"/>
      <w:lang w:eastAsia="hi-IN" w:bidi="hi-IN"/>
    </w:rPr>
  </w:style>
  <w:style w:type="paragraph" w:customStyle="1" w:styleId="BodyTextIndent3">
    <w:name w:val="Body Text Indent 3"/>
    <w:basedOn w:val="a"/>
    <w:rsid w:val="00204AFF"/>
    <w:pPr>
      <w:widowControl w:val="0"/>
      <w:suppressAutoHyphens/>
      <w:spacing w:after="120" w:line="240" w:lineRule="auto"/>
      <w:ind w:left="283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annotationtext">
    <w:name w:val="annotation text"/>
    <w:basedOn w:val="a"/>
    <w:rsid w:val="00204AF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annotationsubject">
    <w:name w:val="annotation subject"/>
    <w:basedOn w:val="annotationtext"/>
    <w:rsid w:val="00204AFF"/>
    <w:rPr>
      <w:b/>
      <w:bCs/>
    </w:rPr>
  </w:style>
  <w:style w:type="paragraph" w:customStyle="1" w:styleId="BalloonText">
    <w:name w:val="Balloon Text"/>
    <w:basedOn w:val="a"/>
    <w:rsid w:val="00204AFF"/>
    <w:pPr>
      <w:widowControl w:val="0"/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23">
    <w:name w:val="Стиль2"/>
    <w:basedOn w:val="1"/>
    <w:rsid w:val="00204AFF"/>
    <w:pPr>
      <w:widowControl/>
      <w:spacing w:before="28" w:after="28" w:line="360" w:lineRule="auto"/>
      <w:ind w:firstLine="709"/>
    </w:pPr>
    <w:rPr>
      <w:b w:val="0"/>
    </w:rPr>
  </w:style>
  <w:style w:type="paragraph" w:customStyle="1" w:styleId="211">
    <w:name w:val="Маркированный список 21"/>
    <w:basedOn w:val="a"/>
    <w:rsid w:val="00204AFF"/>
    <w:pPr>
      <w:suppressAutoHyphens/>
      <w:spacing w:after="120" w:line="240" w:lineRule="auto"/>
      <w:ind w:left="566" w:hanging="283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NoSpacing">
    <w:name w:val="No Spacing"/>
    <w:rsid w:val="00204AFF"/>
    <w:pPr>
      <w:suppressAutoHyphens/>
      <w:spacing w:after="0" w:line="240" w:lineRule="auto"/>
    </w:pPr>
    <w:rPr>
      <w:rFonts w:ascii="Calibri" w:eastAsia="Arial" w:hAnsi="Calibri" w:cs="Mangal"/>
      <w:kern w:val="1"/>
      <w:lang w:eastAsia="hi-IN" w:bidi="hi-IN"/>
    </w:rPr>
  </w:style>
  <w:style w:type="paragraph" w:customStyle="1" w:styleId="af7">
    <w:name w:val="Содержимое таблицы"/>
    <w:basedOn w:val="a"/>
    <w:rsid w:val="00204AFF"/>
    <w:pPr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af8">
    <w:name w:val="Заголовок таблицы"/>
    <w:basedOn w:val="af7"/>
    <w:rsid w:val="00204AF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4891</Words>
  <Characters>27885</Characters>
  <Application>Microsoft Office Word</Application>
  <DocSecurity>0</DocSecurity>
  <Lines>232</Lines>
  <Paragraphs>65</Paragraphs>
  <ScaleCrop>false</ScaleCrop>
  <Company/>
  <LinksUpToDate>false</LinksUpToDate>
  <CharactersWithSpaces>32711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2023-10-28T19:03:00Z</dcterms:created>
  <dcterms:modified xsi:type="dcterms:W3CDTF">2023-10-28T19:14:00Z</dcterms:modified>
</cp:coreProperties>
</file>